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A45" w:rsidRDefault="009B587D" w:rsidP="009B587D">
      <w:pPr>
        <w:pStyle w:val="Title"/>
        <w:spacing w:before="0"/>
      </w:pPr>
      <w:r w:rsidRPr="00881640">
        <w:rPr>
          <w:noProof/>
          <w:sz w:val="44"/>
        </w:rPr>
        <w:drawing>
          <wp:anchor distT="0" distB="0" distL="114300" distR="114300" simplePos="0" relativeHeight="251658240" behindDoc="1" locked="0" layoutInCell="1" allowOverlap="1">
            <wp:simplePos x="0" y="0"/>
            <wp:positionH relativeFrom="column">
              <wp:posOffset>4678045</wp:posOffset>
            </wp:positionH>
            <wp:positionV relativeFrom="paragraph">
              <wp:posOffset>-144780</wp:posOffset>
            </wp:positionV>
            <wp:extent cx="1270635" cy="703580"/>
            <wp:effectExtent l="0" t="0" r="5715" b="0"/>
            <wp:wrapTight wrapText="bothSides">
              <wp:wrapPolygon edited="0">
                <wp:start x="1295" y="585"/>
                <wp:lineTo x="0" y="4094"/>
                <wp:lineTo x="0" y="6433"/>
                <wp:lineTo x="972" y="11112"/>
                <wp:lineTo x="3562" y="16960"/>
                <wp:lineTo x="3886" y="18130"/>
                <wp:lineTo x="21373" y="18130"/>
                <wp:lineTo x="21373" y="7018"/>
                <wp:lineTo x="11658" y="585"/>
                <wp:lineTo x="1295" y="58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eLogo.png"/>
                    <pic:cNvPicPr/>
                  </pic:nvPicPr>
                  <pic:blipFill>
                    <a:blip r:embed="rId8" cstate="print">
                      <a:grayscl/>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1270635" cy="703580"/>
                    </a:xfrm>
                    <a:prstGeom prst="rect">
                      <a:avLst/>
                    </a:prstGeom>
                  </pic:spPr>
                </pic:pic>
              </a:graphicData>
            </a:graphic>
          </wp:anchor>
        </w:drawing>
      </w:r>
      <w:r w:rsidR="00BE1A45" w:rsidRPr="00881640">
        <w:rPr>
          <w:sz w:val="44"/>
          <w:szCs w:val="28"/>
        </w:rPr>
        <w:t>D</w:t>
      </w:r>
      <w:r w:rsidR="00BE1A45" w:rsidRPr="00881640">
        <w:rPr>
          <w:sz w:val="44"/>
        </w:rPr>
        <w:t>EACON</w:t>
      </w:r>
      <w:r w:rsidR="008433D0">
        <w:rPr>
          <w:sz w:val="44"/>
        </w:rPr>
        <w:t xml:space="preserve"> </w:t>
      </w:r>
      <w:r w:rsidR="00BE1A45" w:rsidRPr="00881640">
        <w:rPr>
          <w:sz w:val="44"/>
          <w:szCs w:val="28"/>
        </w:rPr>
        <w:t>E</w:t>
      </w:r>
      <w:r w:rsidR="00BE1A45" w:rsidRPr="00881640">
        <w:rPr>
          <w:sz w:val="44"/>
        </w:rPr>
        <w:t>XAMINATION</w:t>
      </w:r>
      <w:r w:rsidR="000506F5">
        <w:rPr>
          <w:sz w:val="44"/>
        </w:rPr>
        <w:t>—stage one</w:t>
      </w:r>
      <w:r w:rsidR="00BE1A45" w:rsidRPr="00881640">
        <w:rPr>
          <w:sz w:val="32"/>
        </w:rPr>
        <w:t xml:space="preserve"> </w:t>
      </w:r>
      <w:r w:rsidR="0030312A">
        <w:ptab w:relativeTo="margin" w:alignment="right" w:leader="none"/>
      </w:r>
    </w:p>
    <w:p w:rsidR="00BE1A45" w:rsidRDefault="009B587D" w:rsidP="00BE1A45">
      <w:pPr>
        <w:pStyle w:val="Heading1"/>
      </w:pPr>
      <w:r>
        <w:rPr>
          <w:sz w:val="28"/>
          <w:szCs w:val="24"/>
        </w:rPr>
        <w:t>INSTRUCTIONS</w:t>
      </w:r>
    </w:p>
    <w:p w:rsidR="00C47A3E" w:rsidRPr="00C47A3E" w:rsidRDefault="00BE1A45" w:rsidP="00C47A3E">
      <w:pPr>
        <w:spacing w:line="240" w:lineRule="auto"/>
        <w:rPr>
          <w:sz w:val="24"/>
          <w:szCs w:val="24"/>
        </w:rPr>
      </w:pPr>
      <w:r w:rsidRPr="00671043">
        <w:rPr>
          <w:sz w:val="24"/>
          <w:szCs w:val="24"/>
        </w:rPr>
        <w:t>Thank you for your interest in serving as a deacon</w:t>
      </w:r>
      <w:r w:rsidR="00C47A3E">
        <w:rPr>
          <w:sz w:val="24"/>
          <w:szCs w:val="24"/>
        </w:rPr>
        <w:t xml:space="preserve"> </w:t>
      </w:r>
      <w:r w:rsidRPr="00671043">
        <w:rPr>
          <w:sz w:val="24"/>
          <w:szCs w:val="24"/>
        </w:rPr>
        <w:t xml:space="preserve">at </w:t>
      </w:r>
      <w:r w:rsidR="00671043">
        <w:rPr>
          <w:sz w:val="24"/>
          <w:szCs w:val="24"/>
        </w:rPr>
        <w:t>First Christian</w:t>
      </w:r>
      <w:r w:rsidRPr="00671043">
        <w:rPr>
          <w:sz w:val="24"/>
          <w:szCs w:val="24"/>
        </w:rPr>
        <w:t xml:space="preserve"> Church. These materials are </w:t>
      </w:r>
      <w:r w:rsidR="00671043" w:rsidRPr="00671043">
        <w:rPr>
          <w:sz w:val="24"/>
          <w:szCs w:val="24"/>
        </w:rPr>
        <w:t>d</w:t>
      </w:r>
      <w:r w:rsidRPr="00671043">
        <w:rPr>
          <w:sz w:val="24"/>
          <w:szCs w:val="24"/>
        </w:rPr>
        <w:t xml:space="preserve">esigned to assist you, the elders and the congregation in evaluating you </w:t>
      </w:r>
      <w:r w:rsidR="00832CBF" w:rsidRPr="00C47A3E">
        <w:rPr>
          <w:sz w:val="24"/>
          <w:szCs w:val="24"/>
        </w:rPr>
        <w:t>as a candidate for the office of deacon.</w:t>
      </w:r>
      <w:r w:rsidR="00C47A3E">
        <w:rPr>
          <w:sz w:val="24"/>
          <w:szCs w:val="24"/>
        </w:rPr>
        <w:t xml:space="preserve"> </w:t>
      </w:r>
      <w:r w:rsidR="008302E5">
        <w:rPr>
          <w:sz w:val="24"/>
          <w:szCs w:val="24"/>
        </w:rPr>
        <w:t xml:space="preserve"> This document provides some preliminary discussion about the definition, responsibilities and qualifications of a deacon, followed by a set of questions from which we would appreciate your written response.  This is the first stage of the process.  The second stage consists of an oral interview based on </w:t>
      </w:r>
      <w:r w:rsidR="000F7306">
        <w:rPr>
          <w:sz w:val="24"/>
          <w:szCs w:val="24"/>
        </w:rPr>
        <w:t xml:space="preserve">your written response to the questions below as well as </w:t>
      </w:r>
      <w:r w:rsidR="008302E5">
        <w:rPr>
          <w:sz w:val="24"/>
          <w:szCs w:val="24"/>
        </w:rPr>
        <w:t>the qualifications of deacons as articulated in Scripture.</w:t>
      </w:r>
      <w:r w:rsidR="000F7306">
        <w:rPr>
          <w:sz w:val="24"/>
          <w:szCs w:val="24"/>
        </w:rPr>
        <w:t xml:space="preserve">  Y</w:t>
      </w:r>
      <w:r w:rsidR="00A94856">
        <w:rPr>
          <w:sz w:val="24"/>
          <w:szCs w:val="24"/>
        </w:rPr>
        <w:t>ou will be given a list of those questions prior to your interview.</w:t>
      </w:r>
    </w:p>
    <w:p w:rsidR="00BE1A45" w:rsidRPr="00C47A3E" w:rsidRDefault="00BE1A45" w:rsidP="00C47A3E">
      <w:pPr>
        <w:spacing w:line="240" w:lineRule="auto"/>
        <w:rPr>
          <w:sz w:val="24"/>
          <w:szCs w:val="24"/>
        </w:rPr>
      </w:pPr>
      <w:r w:rsidRPr="00671043">
        <w:rPr>
          <w:sz w:val="24"/>
          <w:szCs w:val="24"/>
        </w:rPr>
        <w:t>Please begin by reading the section below on the definition, responsibilities and qualifications for deacons</w:t>
      </w:r>
      <w:r w:rsidR="00C47A3E">
        <w:rPr>
          <w:sz w:val="24"/>
          <w:szCs w:val="24"/>
        </w:rPr>
        <w:t>.</w:t>
      </w:r>
      <w:r w:rsidRPr="00671043">
        <w:rPr>
          <w:sz w:val="24"/>
          <w:szCs w:val="24"/>
        </w:rPr>
        <w:t xml:space="preserve"> Next, please prayerfully complete the attached examination questions and return them to an elder.</w:t>
      </w:r>
      <w:r w:rsidR="00C47A3E">
        <w:rPr>
          <w:sz w:val="24"/>
          <w:szCs w:val="24"/>
        </w:rPr>
        <w:t xml:space="preserve"> </w:t>
      </w:r>
      <w:r w:rsidRPr="00C47A3E">
        <w:rPr>
          <w:sz w:val="24"/>
          <w:szCs w:val="24"/>
        </w:rPr>
        <w:t>We appreciate typed answers, but will accept a hand-written response if typing is not an option.</w:t>
      </w:r>
      <w:r w:rsidR="0015312D" w:rsidRPr="00C47A3E">
        <w:rPr>
          <w:rStyle w:val="FootnoteReference"/>
          <w:sz w:val="24"/>
          <w:szCs w:val="24"/>
        </w:rPr>
        <w:footnoteReference w:id="1"/>
      </w:r>
    </w:p>
    <w:p w:rsidR="00BE1A45" w:rsidRPr="00671043" w:rsidRDefault="00BE1A45" w:rsidP="00B37306">
      <w:pPr>
        <w:spacing w:line="240" w:lineRule="auto"/>
        <w:rPr>
          <w:b/>
          <w:sz w:val="24"/>
          <w:szCs w:val="24"/>
        </w:rPr>
      </w:pPr>
      <w:r w:rsidRPr="00671043">
        <w:rPr>
          <w:rFonts w:ascii="Helvetica-BoldOblique" w:hAnsi="Helvetica-BoldOblique" w:cs="Helvetica-BoldOblique"/>
          <w:b/>
          <w:bCs/>
          <w:i/>
          <w:iCs/>
          <w:sz w:val="24"/>
          <w:szCs w:val="24"/>
        </w:rPr>
        <w:t xml:space="preserve">Please note: </w:t>
      </w:r>
      <w:r w:rsidRPr="00671043">
        <w:rPr>
          <w:b/>
          <w:sz w:val="24"/>
          <w:szCs w:val="24"/>
        </w:rPr>
        <w:t>Your answers will be kept confidential by the elders and deacon</w:t>
      </w:r>
      <w:r w:rsidR="00C47A3E">
        <w:rPr>
          <w:b/>
          <w:sz w:val="24"/>
          <w:szCs w:val="24"/>
        </w:rPr>
        <w:t>s</w:t>
      </w:r>
      <w:r w:rsidRPr="00671043">
        <w:rPr>
          <w:b/>
          <w:sz w:val="24"/>
          <w:szCs w:val="24"/>
        </w:rPr>
        <w:t xml:space="preserve">. </w:t>
      </w:r>
      <w:r w:rsidR="00A67190">
        <w:rPr>
          <w:b/>
          <w:sz w:val="24"/>
          <w:szCs w:val="24"/>
        </w:rPr>
        <w:t xml:space="preserve"> </w:t>
      </w:r>
      <w:r w:rsidRPr="00671043">
        <w:rPr>
          <w:b/>
          <w:sz w:val="24"/>
          <w:szCs w:val="24"/>
        </w:rPr>
        <w:t>Should you prefer to discuss a question in person, please indicate that in your response.  After your completed questions are received, you will be contacted to schedule a meeting with a team of elders.</w:t>
      </w:r>
    </w:p>
    <w:p w:rsidR="00BE1A45" w:rsidRPr="00BE1A45" w:rsidRDefault="00BE1A45" w:rsidP="00BE1A45">
      <w:pPr>
        <w:pStyle w:val="Heading1"/>
        <w:rPr>
          <w:sz w:val="28"/>
          <w:szCs w:val="28"/>
        </w:rPr>
      </w:pPr>
      <w:r w:rsidRPr="00AA17CA">
        <w:rPr>
          <w:sz w:val="24"/>
          <w:szCs w:val="28"/>
        </w:rPr>
        <w:t>DEACONS: DEFINITION, RESPONSIBILITIES AND QUALIFICATIONS</w:t>
      </w:r>
    </w:p>
    <w:p w:rsidR="00BE1A45" w:rsidRPr="00A67190" w:rsidRDefault="00A67190" w:rsidP="00C47A3E">
      <w:pPr>
        <w:spacing w:line="240" w:lineRule="auto"/>
        <w:ind w:right="-90"/>
        <w:rPr>
          <w:rFonts w:ascii="Helvetica-Bold" w:hAnsi="Helvetica-Bold" w:cs="Helvetica-Bold"/>
          <w:b/>
          <w:bCs/>
          <w:sz w:val="24"/>
          <w:szCs w:val="24"/>
        </w:rPr>
      </w:pPr>
      <w:r>
        <w:rPr>
          <w:rFonts w:ascii="Helvetica-Bold" w:hAnsi="Helvetica-Bold" w:cs="Helvetica-Bold"/>
          <w:b/>
          <w:bCs/>
          <w:sz w:val="24"/>
        </w:rPr>
        <w:t>Definition</w:t>
      </w:r>
      <w:r w:rsidR="00BE1A45" w:rsidRPr="00671043">
        <w:rPr>
          <w:rFonts w:ascii="Helvetica-Bold" w:hAnsi="Helvetica-Bold" w:cs="Helvetica-Bold"/>
          <w:b/>
          <w:bCs/>
          <w:sz w:val="24"/>
          <w:szCs w:val="24"/>
        </w:rPr>
        <w:t xml:space="preserve"> </w:t>
      </w:r>
      <w:r>
        <w:rPr>
          <w:rFonts w:ascii="Helvetica-Bold" w:hAnsi="Helvetica-Bold" w:cs="Helvetica-Bold"/>
          <w:b/>
          <w:bCs/>
          <w:sz w:val="24"/>
          <w:szCs w:val="24"/>
        </w:rPr>
        <w:t xml:space="preserve">                                                                                                                  </w:t>
      </w:r>
      <w:r w:rsidR="00BE1A45" w:rsidRPr="00671043">
        <w:rPr>
          <w:sz w:val="24"/>
          <w:szCs w:val="24"/>
        </w:rPr>
        <w:t>Deacons</w:t>
      </w:r>
      <w:r w:rsidR="00C47A3E">
        <w:rPr>
          <w:strike/>
          <w:sz w:val="24"/>
          <w:szCs w:val="24"/>
        </w:rPr>
        <w:t xml:space="preserve"> </w:t>
      </w:r>
      <w:r w:rsidR="00BE1A45" w:rsidRPr="00671043">
        <w:rPr>
          <w:sz w:val="24"/>
          <w:szCs w:val="24"/>
        </w:rPr>
        <w:t xml:space="preserve">at </w:t>
      </w:r>
      <w:r w:rsidR="00671043">
        <w:rPr>
          <w:sz w:val="24"/>
          <w:szCs w:val="24"/>
        </w:rPr>
        <w:t>First Christian</w:t>
      </w:r>
      <w:r w:rsidR="00BE1A45" w:rsidRPr="00671043">
        <w:rPr>
          <w:sz w:val="24"/>
          <w:szCs w:val="24"/>
        </w:rPr>
        <w:t xml:space="preserve"> Church are </w:t>
      </w:r>
      <w:r w:rsidR="0015312D">
        <w:rPr>
          <w:sz w:val="24"/>
          <w:szCs w:val="24"/>
        </w:rPr>
        <w:t>servant-leaders</w:t>
      </w:r>
      <w:r w:rsidR="00BE1A45" w:rsidRPr="00671043">
        <w:rPr>
          <w:sz w:val="24"/>
          <w:szCs w:val="24"/>
        </w:rPr>
        <w:t xml:space="preserve"> recognized for their service and character and set apart to wisely carry out particular ministri</w:t>
      </w:r>
      <w:r w:rsidR="00C47A3E">
        <w:rPr>
          <w:sz w:val="24"/>
          <w:szCs w:val="24"/>
        </w:rPr>
        <w:t xml:space="preserve">es for the good of the body. As </w:t>
      </w:r>
      <w:r w:rsidR="00BE1A45" w:rsidRPr="00671043">
        <w:rPr>
          <w:sz w:val="24"/>
          <w:szCs w:val="24"/>
        </w:rPr>
        <w:t>demonstrated in Acts 6:1-6, deacons</w:t>
      </w:r>
      <w:r w:rsidR="00C47A3E">
        <w:rPr>
          <w:sz w:val="24"/>
          <w:szCs w:val="24"/>
        </w:rPr>
        <w:t xml:space="preserve"> </w:t>
      </w:r>
      <w:r w:rsidR="00BE1A45" w:rsidRPr="00671043">
        <w:rPr>
          <w:sz w:val="24"/>
          <w:szCs w:val="24"/>
        </w:rPr>
        <w:t>serve several purposes. First, deacons</w:t>
      </w:r>
      <w:r w:rsidR="00C47A3E">
        <w:rPr>
          <w:sz w:val="24"/>
          <w:szCs w:val="24"/>
        </w:rPr>
        <w:t xml:space="preserve"> </w:t>
      </w:r>
      <w:r w:rsidR="00BE1A45" w:rsidRPr="00671043">
        <w:rPr>
          <w:sz w:val="24"/>
          <w:szCs w:val="24"/>
        </w:rPr>
        <w:t>fulfill particular physical needs of the church by ensuring wise use of available ministry resources. Second, deacons</w:t>
      </w:r>
      <w:r w:rsidR="00C47A3E">
        <w:rPr>
          <w:strike/>
          <w:sz w:val="24"/>
          <w:szCs w:val="24"/>
        </w:rPr>
        <w:t xml:space="preserve"> </w:t>
      </w:r>
      <w:r w:rsidR="00BE1A45" w:rsidRPr="00671043">
        <w:rPr>
          <w:sz w:val="24"/>
          <w:szCs w:val="24"/>
        </w:rPr>
        <w:t>promote unity within the church by serving impartially. And third, deacons support the ministry of the Word by freeing up others for preaching, teaching, and prayer.</w:t>
      </w:r>
    </w:p>
    <w:p w:rsidR="008433D0" w:rsidRDefault="00A67190" w:rsidP="00A67190">
      <w:pPr>
        <w:spacing w:line="240" w:lineRule="auto"/>
        <w:rPr>
          <w:rFonts w:ascii="Helvetica-Bold" w:hAnsi="Helvetica-Bold" w:cs="Helvetica-Bold"/>
          <w:b/>
          <w:bCs/>
          <w:sz w:val="24"/>
        </w:rPr>
      </w:pPr>
      <w:r>
        <w:rPr>
          <w:rFonts w:ascii="Helvetica-Bold" w:hAnsi="Helvetica-Bold" w:cs="Helvetica-Bold"/>
          <w:b/>
          <w:bCs/>
          <w:sz w:val="24"/>
        </w:rPr>
        <w:t xml:space="preserve">Responsibilities                                                                                            </w:t>
      </w:r>
      <w:r w:rsidR="00BE1A45" w:rsidRPr="009B587D">
        <w:rPr>
          <w:rFonts w:ascii="Helvetica-Bold" w:hAnsi="Helvetica-Bold" w:cs="Helvetica-Bold"/>
          <w:b/>
          <w:bCs/>
          <w:sz w:val="24"/>
        </w:rPr>
        <w:t xml:space="preserve"> </w:t>
      </w:r>
    </w:p>
    <w:p w:rsidR="00BE1A45" w:rsidRPr="00671043" w:rsidRDefault="00BE1A45" w:rsidP="00A67190">
      <w:pPr>
        <w:spacing w:line="240" w:lineRule="auto"/>
        <w:rPr>
          <w:sz w:val="24"/>
          <w:szCs w:val="24"/>
        </w:rPr>
      </w:pPr>
      <w:r w:rsidRPr="00671043">
        <w:rPr>
          <w:sz w:val="24"/>
          <w:szCs w:val="24"/>
        </w:rPr>
        <w:t>Deacon</w:t>
      </w:r>
      <w:r w:rsidR="008433D0">
        <w:rPr>
          <w:sz w:val="24"/>
          <w:szCs w:val="24"/>
        </w:rPr>
        <w:t xml:space="preserve">s </w:t>
      </w:r>
      <w:r w:rsidRPr="00671043">
        <w:rPr>
          <w:sz w:val="24"/>
          <w:szCs w:val="24"/>
        </w:rPr>
        <w:t>are responsible for carrying out the particular ministry or service to which they have been assigned by wisely administrating the relevant allocated budget, recruiting and organizing and training sufficient volunteer members to carry out the particular ministry and service activities, following applicable church policies and procedures, requesting guidance from elders as necessary for situations not covered by existing church policies, recommending updates and revisions to existing church policies, and providing updates and reports to the elders and congregation as requested.</w:t>
      </w:r>
    </w:p>
    <w:p w:rsidR="00BE1A45" w:rsidRPr="00671043" w:rsidRDefault="00BE1A45" w:rsidP="00A67190">
      <w:pPr>
        <w:spacing w:line="240" w:lineRule="auto"/>
        <w:rPr>
          <w:sz w:val="24"/>
          <w:szCs w:val="24"/>
        </w:rPr>
      </w:pPr>
      <w:r w:rsidRPr="00671043">
        <w:rPr>
          <w:sz w:val="24"/>
          <w:szCs w:val="24"/>
        </w:rPr>
        <w:lastRenderedPageBreak/>
        <w:t xml:space="preserve">Please refer to the </w:t>
      </w:r>
      <w:r w:rsidR="00A67190">
        <w:rPr>
          <w:sz w:val="24"/>
          <w:szCs w:val="24"/>
        </w:rPr>
        <w:t>deacon</w:t>
      </w:r>
      <w:r w:rsidR="008433D0">
        <w:rPr>
          <w:strike/>
          <w:sz w:val="24"/>
          <w:szCs w:val="24"/>
        </w:rPr>
        <w:t xml:space="preserve"> </w:t>
      </w:r>
      <w:r w:rsidRPr="00671043">
        <w:rPr>
          <w:sz w:val="24"/>
          <w:szCs w:val="24"/>
        </w:rPr>
        <w:t>position descriptions for specific details about your prospective area of service.</w:t>
      </w:r>
    </w:p>
    <w:p w:rsidR="00BE1A45" w:rsidRPr="00671043" w:rsidRDefault="00BE1A45" w:rsidP="00A67190">
      <w:pPr>
        <w:spacing w:line="240" w:lineRule="auto"/>
        <w:rPr>
          <w:sz w:val="24"/>
          <w:szCs w:val="24"/>
        </w:rPr>
      </w:pPr>
      <w:proofErr w:type="gramStart"/>
      <w:r w:rsidRPr="009B587D">
        <w:rPr>
          <w:rFonts w:ascii="Helvetica-Bold" w:hAnsi="Helvetica-Bold" w:cs="Helvetica-Bold"/>
          <w:b/>
          <w:bCs/>
          <w:sz w:val="24"/>
        </w:rPr>
        <w:t>Minimum Qualifications.</w:t>
      </w:r>
      <w:proofErr w:type="gramEnd"/>
      <w:r w:rsidRPr="00671043">
        <w:rPr>
          <w:rFonts w:ascii="Helvetica-Bold" w:hAnsi="Helvetica-Bold" w:cs="Helvetica-Bold"/>
          <w:b/>
          <w:bCs/>
          <w:sz w:val="24"/>
          <w:szCs w:val="24"/>
        </w:rPr>
        <w:t xml:space="preserve"> </w:t>
      </w:r>
      <w:r w:rsidRPr="00671043">
        <w:rPr>
          <w:sz w:val="24"/>
          <w:szCs w:val="24"/>
        </w:rPr>
        <w:t xml:space="preserve">Minimum </w:t>
      </w:r>
      <w:r w:rsidR="00A67190">
        <w:rPr>
          <w:sz w:val="24"/>
          <w:szCs w:val="24"/>
        </w:rPr>
        <w:t>deaco</w:t>
      </w:r>
      <w:r w:rsidR="008433D0">
        <w:rPr>
          <w:sz w:val="24"/>
          <w:szCs w:val="24"/>
        </w:rPr>
        <w:t xml:space="preserve">n </w:t>
      </w:r>
      <w:r w:rsidR="008302E5">
        <w:rPr>
          <w:sz w:val="24"/>
          <w:szCs w:val="24"/>
        </w:rPr>
        <w:t xml:space="preserve">qualifications are found in 1 </w:t>
      </w:r>
      <w:r w:rsidRPr="00671043">
        <w:rPr>
          <w:sz w:val="24"/>
          <w:szCs w:val="24"/>
        </w:rPr>
        <w:t>Timothy 3:8-13. The example of Acts 6:1-6 provides additional qualities to look for in deacons.</w:t>
      </w:r>
    </w:p>
    <w:p w:rsidR="00BE1A45" w:rsidRPr="00BE1A45" w:rsidRDefault="00BE1A45" w:rsidP="00671043"/>
    <w:p w:rsidR="001C5793" w:rsidRPr="00671043" w:rsidRDefault="001C5793" w:rsidP="001C5793">
      <w:pPr>
        <w:rPr>
          <w:sz w:val="24"/>
        </w:rPr>
      </w:pPr>
      <w:r w:rsidRPr="00671043">
        <w:rPr>
          <w:sz w:val="24"/>
        </w:rPr>
        <w:t>Name: ___________________________________ Spouse: _____</w:t>
      </w:r>
      <w:r w:rsidR="009B587D">
        <w:rPr>
          <w:sz w:val="24"/>
        </w:rPr>
        <w:t>____</w:t>
      </w:r>
      <w:r w:rsidRPr="00671043">
        <w:rPr>
          <w:sz w:val="24"/>
        </w:rPr>
        <w:t>______</w:t>
      </w:r>
    </w:p>
    <w:p w:rsidR="001C5793" w:rsidRPr="00671043" w:rsidRDefault="001C5793" w:rsidP="001C5793">
      <w:pPr>
        <w:rPr>
          <w:sz w:val="24"/>
        </w:rPr>
      </w:pPr>
      <w:r w:rsidRPr="00671043">
        <w:rPr>
          <w:sz w:val="24"/>
        </w:rPr>
        <w:t>Children: _______________________________________________________</w:t>
      </w:r>
    </w:p>
    <w:p w:rsidR="001C5793" w:rsidRPr="00671043" w:rsidRDefault="001C5793" w:rsidP="001C5793">
      <w:pPr>
        <w:rPr>
          <w:sz w:val="24"/>
        </w:rPr>
      </w:pPr>
      <w:r w:rsidRPr="00671043">
        <w:rPr>
          <w:sz w:val="24"/>
        </w:rPr>
        <w:t>Address: ________________________________________________</w:t>
      </w:r>
      <w:r w:rsidR="009B587D">
        <w:rPr>
          <w:sz w:val="24"/>
        </w:rPr>
        <w:t>_</w:t>
      </w:r>
      <w:r w:rsidRPr="00671043">
        <w:rPr>
          <w:sz w:val="24"/>
        </w:rPr>
        <w:t>_______</w:t>
      </w:r>
    </w:p>
    <w:p w:rsidR="001C5793" w:rsidRPr="001C5793" w:rsidRDefault="001C5793" w:rsidP="001C5793">
      <w:pPr>
        <w:rPr>
          <w:i/>
          <w:sz w:val="24"/>
        </w:rPr>
      </w:pPr>
      <w:r w:rsidRPr="001C5793">
        <w:rPr>
          <w:sz w:val="24"/>
        </w:rPr>
        <w:t>Phones:</w:t>
      </w:r>
      <w:r>
        <w:rPr>
          <w:sz w:val="24"/>
        </w:rPr>
        <w:t xml:space="preserve">  □</w:t>
      </w:r>
      <w:r w:rsidRPr="001C5793">
        <w:rPr>
          <w:sz w:val="24"/>
        </w:rPr>
        <w:t xml:space="preserve"> Home (   </w:t>
      </w:r>
      <w:r w:rsidR="009B587D">
        <w:rPr>
          <w:sz w:val="24"/>
        </w:rPr>
        <w:t xml:space="preserve"> </w:t>
      </w:r>
      <w:r>
        <w:rPr>
          <w:sz w:val="24"/>
        </w:rPr>
        <w:t xml:space="preserve"> </w:t>
      </w:r>
      <w:r w:rsidRPr="001C5793">
        <w:rPr>
          <w:sz w:val="24"/>
        </w:rPr>
        <w:t xml:space="preserve">    ) _</w:t>
      </w:r>
      <w:r>
        <w:rPr>
          <w:sz w:val="24"/>
        </w:rPr>
        <w:t>_</w:t>
      </w:r>
      <w:r w:rsidR="009B587D">
        <w:rPr>
          <w:sz w:val="24"/>
        </w:rPr>
        <w:t>_</w:t>
      </w:r>
      <w:r w:rsidRPr="001C5793">
        <w:rPr>
          <w:sz w:val="24"/>
        </w:rPr>
        <w:t>___-</w:t>
      </w:r>
      <w:r>
        <w:rPr>
          <w:sz w:val="24"/>
        </w:rPr>
        <w:t>__</w:t>
      </w:r>
      <w:r w:rsidRPr="001C5793">
        <w:rPr>
          <w:sz w:val="24"/>
        </w:rPr>
        <w:t>_</w:t>
      </w:r>
      <w:r w:rsidR="009B587D">
        <w:rPr>
          <w:sz w:val="24"/>
        </w:rPr>
        <w:t>_</w:t>
      </w:r>
      <w:r w:rsidRPr="001C5793">
        <w:rPr>
          <w:sz w:val="24"/>
        </w:rPr>
        <w:t xml:space="preserve">_____ □ </w:t>
      </w:r>
      <w:r w:rsidRPr="00671043">
        <w:rPr>
          <w:sz w:val="24"/>
        </w:rPr>
        <w:t xml:space="preserve">Cell ( </w:t>
      </w:r>
      <w:r w:rsidR="009B587D">
        <w:rPr>
          <w:sz w:val="24"/>
        </w:rPr>
        <w:t xml:space="preserve"> </w:t>
      </w:r>
      <w:r w:rsidRPr="00671043">
        <w:rPr>
          <w:sz w:val="24"/>
        </w:rPr>
        <w:t xml:space="preserve">      )</w:t>
      </w:r>
      <w:r>
        <w:rPr>
          <w:sz w:val="24"/>
        </w:rPr>
        <w:t xml:space="preserve"> </w:t>
      </w:r>
      <w:r w:rsidRPr="00671043">
        <w:rPr>
          <w:sz w:val="24"/>
        </w:rPr>
        <w:t>_</w:t>
      </w:r>
      <w:r w:rsidR="009B587D">
        <w:rPr>
          <w:sz w:val="24"/>
        </w:rPr>
        <w:t>_</w:t>
      </w:r>
      <w:r w:rsidRPr="00671043">
        <w:rPr>
          <w:sz w:val="24"/>
        </w:rPr>
        <w:t>__</w:t>
      </w:r>
      <w:r>
        <w:rPr>
          <w:sz w:val="24"/>
        </w:rPr>
        <w:t>_</w:t>
      </w:r>
      <w:r w:rsidRPr="00671043">
        <w:rPr>
          <w:sz w:val="24"/>
        </w:rPr>
        <w:t>_-_</w:t>
      </w:r>
      <w:r>
        <w:rPr>
          <w:sz w:val="24"/>
        </w:rPr>
        <w:t>__</w:t>
      </w:r>
      <w:r w:rsidRPr="00671043">
        <w:rPr>
          <w:sz w:val="24"/>
        </w:rPr>
        <w:t>_</w:t>
      </w:r>
      <w:r w:rsidR="009B587D">
        <w:rPr>
          <w:sz w:val="24"/>
        </w:rPr>
        <w:t>__</w:t>
      </w:r>
      <w:r w:rsidRPr="00671043">
        <w:rPr>
          <w:sz w:val="24"/>
        </w:rPr>
        <w:t>____</w:t>
      </w:r>
      <w:r>
        <w:rPr>
          <w:sz w:val="24"/>
        </w:rPr>
        <w:t xml:space="preserve"> </w:t>
      </w:r>
      <w:r w:rsidR="009B587D">
        <w:rPr>
          <w:sz w:val="24"/>
        </w:rPr>
        <w:t>(</w:t>
      </w:r>
      <w:r>
        <w:rPr>
          <w:i/>
          <w:sz w:val="24"/>
        </w:rPr>
        <w:t>check preferred</w:t>
      </w:r>
      <w:r w:rsidR="009B587D">
        <w:rPr>
          <w:i/>
          <w:sz w:val="24"/>
        </w:rPr>
        <w:t>)</w:t>
      </w:r>
    </w:p>
    <w:p w:rsidR="001C5793" w:rsidRPr="00671043" w:rsidRDefault="001C5793" w:rsidP="001C5793">
      <w:pPr>
        <w:rPr>
          <w:sz w:val="24"/>
        </w:rPr>
      </w:pPr>
      <w:r w:rsidRPr="00671043">
        <w:rPr>
          <w:sz w:val="24"/>
        </w:rPr>
        <w:t xml:space="preserve">How long have you been a member of </w:t>
      </w:r>
      <w:r>
        <w:rPr>
          <w:sz w:val="24"/>
        </w:rPr>
        <w:t>First Christian</w:t>
      </w:r>
      <w:r w:rsidRPr="00671043">
        <w:rPr>
          <w:sz w:val="24"/>
        </w:rPr>
        <w:t xml:space="preserve"> Church?</w:t>
      </w:r>
    </w:p>
    <w:p w:rsidR="001C5793" w:rsidRPr="008433D0" w:rsidRDefault="001C5793" w:rsidP="001C5793">
      <w:pPr>
        <w:rPr>
          <w:rFonts w:ascii="Helvetica-Bold" w:hAnsi="Helvetica-Bold" w:cs="Helvetica-Bold"/>
          <w:b/>
          <w:bCs/>
        </w:rPr>
      </w:pPr>
      <w:r w:rsidRPr="008433D0">
        <w:rPr>
          <w:sz w:val="24"/>
        </w:rPr>
        <w:t>How long do you plan to be an active part of First Christian Church?</w:t>
      </w:r>
    </w:p>
    <w:p w:rsidR="00BE1A45" w:rsidRPr="008433D0" w:rsidRDefault="001C5793" w:rsidP="001C5793">
      <w:pPr>
        <w:spacing w:after="120"/>
        <w:rPr>
          <w:sz w:val="19"/>
          <w:szCs w:val="19"/>
        </w:rPr>
      </w:pPr>
      <w:r w:rsidRPr="008433D0">
        <w:rPr>
          <w:sz w:val="24"/>
        </w:rPr>
        <w:t>Please check one of the following:</w:t>
      </w:r>
    </w:p>
    <w:p w:rsidR="00BE1A45" w:rsidRPr="00671043" w:rsidRDefault="00BE1A45" w:rsidP="00A67190">
      <w:pPr>
        <w:pStyle w:val="ListParagraph"/>
        <w:numPr>
          <w:ilvl w:val="0"/>
          <w:numId w:val="2"/>
        </w:numPr>
        <w:spacing w:before="0" w:after="0" w:line="240" w:lineRule="auto"/>
        <w:contextualSpacing w:val="0"/>
        <w:rPr>
          <w:sz w:val="24"/>
        </w:rPr>
      </w:pPr>
      <w:r w:rsidRPr="00671043">
        <w:rPr>
          <w:sz w:val="24"/>
        </w:rPr>
        <w:t>I am interested in serving as a deaco</w:t>
      </w:r>
      <w:r w:rsidR="008302E5">
        <w:rPr>
          <w:sz w:val="24"/>
        </w:rPr>
        <w:t xml:space="preserve">n </w:t>
      </w:r>
      <w:r w:rsidRPr="00671043">
        <w:rPr>
          <w:sz w:val="24"/>
        </w:rPr>
        <w:t xml:space="preserve">at </w:t>
      </w:r>
      <w:r w:rsidR="00671043">
        <w:rPr>
          <w:sz w:val="24"/>
        </w:rPr>
        <w:t>First Christian</w:t>
      </w:r>
      <w:r w:rsidRPr="00671043">
        <w:rPr>
          <w:sz w:val="24"/>
        </w:rPr>
        <w:t xml:space="preserve"> Church, have completed the following questions, and agree to have them reviewed by the elders and deacons</w:t>
      </w:r>
      <w:r w:rsidR="008433D0">
        <w:rPr>
          <w:sz w:val="24"/>
        </w:rPr>
        <w:t>.</w:t>
      </w:r>
    </w:p>
    <w:p w:rsidR="00BE1A45" w:rsidRPr="008433D0" w:rsidRDefault="00BE1A45" w:rsidP="00A67190">
      <w:pPr>
        <w:pStyle w:val="ListParagraph"/>
        <w:numPr>
          <w:ilvl w:val="0"/>
          <w:numId w:val="2"/>
        </w:numPr>
        <w:spacing w:line="240" w:lineRule="auto"/>
        <w:rPr>
          <w:sz w:val="24"/>
        </w:rPr>
      </w:pPr>
      <w:r w:rsidRPr="008433D0">
        <w:rPr>
          <w:sz w:val="24"/>
        </w:rPr>
        <w:t>I am not interested in serving as a deacon</w:t>
      </w:r>
      <w:r w:rsidR="008302E5">
        <w:rPr>
          <w:sz w:val="24"/>
        </w:rPr>
        <w:t xml:space="preserve"> </w:t>
      </w:r>
      <w:r w:rsidRPr="008433D0">
        <w:rPr>
          <w:sz w:val="24"/>
        </w:rPr>
        <w:t>at this time. Thank you for your consideration.</w:t>
      </w:r>
    </w:p>
    <w:p w:rsidR="00671043" w:rsidRDefault="00671043" w:rsidP="00671043">
      <w:pPr>
        <w:autoSpaceDE w:val="0"/>
        <w:autoSpaceDN w:val="0"/>
        <w:adjustRightInd w:val="0"/>
        <w:spacing w:after="0" w:line="240" w:lineRule="auto"/>
        <w:rPr>
          <w:rFonts w:ascii="Helvetica" w:hAnsi="Helvetica" w:cs="Helvetica"/>
          <w:sz w:val="24"/>
          <w:szCs w:val="24"/>
        </w:rPr>
      </w:pPr>
    </w:p>
    <w:p w:rsidR="00671043" w:rsidRDefault="00671043" w:rsidP="00671043">
      <w:pPr>
        <w:autoSpaceDE w:val="0"/>
        <w:autoSpaceDN w:val="0"/>
        <w:adjustRightInd w:val="0"/>
        <w:spacing w:after="0" w:line="240" w:lineRule="auto"/>
        <w:rPr>
          <w:rFonts w:ascii="Helvetica" w:hAnsi="Helvetica" w:cs="Helvetica"/>
          <w:sz w:val="24"/>
          <w:szCs w:val="24"/>
        </w:rPr>
      </w:pPr>
    </w:p>
    <w:p w:rsidR="00671043" w:rsidRPr="00671043" w:rsidRDefault="00671043" w:rsidP="00671043">
      <w:pPr>
        <w:autoSpaceDE w:val="0"/>
        <w:autoSpaceDN w:val="0"/>
        <w:adjustRightInd w:val="0"/>
        <w:spacing w:after="0" w:line="240" w:lineRule="auto"/>
        <w:rPr>
          <w:rFonts w:ascii="Helvetica" w:hAnsi="Helvetica" w:cs="Helvetica"/>
          <w:sz w:val="24"/>
          <w:szCs w:val="24"/>
        </w:rPr>
      </w:pPr>
    </w:p>
    <w:p w:rsidR="00BE1A45" w:rsidRPr="001C5793" w:rsidRDefault="00671043" w:rsidP="009B587D">
      <w:pPr>
        <w:pBdr>
          <w:top w:val="single" w:sz="4" w:space="1" w:color="auto"/>
        </w:pBdr>
        <w:autoSpaceDE w:val="0"/>
        <w:autoSpaceDN w:val="0"/>
        <w:adjustRightInd w:val="0"/>
        <w:spacing w:after="120" w:line="240" w:lineRule="auto"/>
        <w:rPr>
          <w:rFonts w:ascii="Helvetica-Bold" w:hAnsi="Helvetica-Bold" w:cs="Helvetica-Bold"/>
          <w:b/>
          <w:bCs/>
        </w:rPr>
      </w:pPr>
      <w:r>
        <w:rPr>
          <w:rFonts w:ascii="Helvetica-Bold" w:hAnsi="Helvetica-Bold" w:cs="Helvetica-Bold"/>
          <w:b/>
          <w:bCs/>
        </w:rPr>
        <w:t>Signature</w:t>
      </w:r>
      <w:r>
        <w:rPr>
          <w:rFonts w:ascii="Helvetica-Bold" w:hAnsi="Helvetica-Bold" w:cs="Helvetica-Bold"/>
          <w:b/>
          <w:bCs/>
        </w:rPr>
        <w:ptab w:relativeTo="margin" w:alignment="right" w:leader="none"/>
      </w:r>
      <w:r>
        <w:rPr>
          <w:rFonts w:ascii="Helvetica-Bold" w:hAnsi="Helvetica-Bold" w:cs="Helvetica-Bold"/>
          <w:b/>
          <w:bCs/>
        </w:rPr>
        <w:t>Date</w:t>
      </w:r>
    </w:p>
    <w:p w:rsidR="00CC00AF" w:rsidRDefault="00CC00AF">
      <w:pPr>
        <w:rPr>
          <w:b/>
          <w:bCs/>
          <w:caps/>
          <w:color w:val="FFFFFF" w:themeColor="background1"/>
          <w:spacing w:val="15"/>
          <w:sz w:val="28"/>
          <w:szCs w:val="22"/>
        </w:rPr>
      </w:pPr>
      <w:r>
        <w:rPr>
          <w:sz w:val="28"/>
        </w:rPr>
        <w:br w:type="page"/>
      </w:r>
    </w:p>
    <w:p w:rsidR="001C5793" w:rsidRPr="0030312A" w:rsidRDefault="008433D0" w:rsidP="0030312A">
      <w:pPr>
        <w:pStyle w:val="Heading1"/>
        <w:rPr>
          <w:sz w:val="24"/>
        </w:rPr>
      </w:pPr>
      <w:r>
        <w:rPr>
          <w:sz w:val="28"/>
        </w:rPr>
        <w:lastRenderedPageBreak/>
        <w:t xml:space="preserve">Stage One: </w:t>
      </w:r>
      <w:r w:rsidR="001C5793" w:rsidRPr="0030312A">
        <w:rPr>
          <w:sz w:val="28"/>
        </w:rPr>
        <w:t xml:space="preserve">Examination Questions for </w:t>
      </w:r>
      <w:r>
        <w:rPr>
          <w:sz w:val="28"/>
        </w:rPr>
        <w:t xml:space="preserve">Deacon </w:t>
      </w:r>
      <w:r w:rsidR="001C5793" w:rsidRPr="0030312A">
        <w:rPr>
          <w:sz w:val="28"/>
        </w:rPr>
        <w:t>Candidates</w:t>
      </w:r>
    </w:p>
    <w:p w:rsidR="00A16A5C" w:rsidRDefault="00740BC3" w:rsidP="00A67190">
      <w:pPr>
        <w:spacing w:after="120" w:line="240" w:lineRule="auto"/>
        <w:rPr>
          <w:sz w:val="24"/>
        </w:rPr>
      </w:pPr>
      <w:r>
        <w:rPr>
          <w:sz w:val="24"/>
        </w:rPr>
        <w:t xml:space="preserve">1 Timothy 3:10 tells us that deacons “must be tested first; then let them serve as deacons if they prove themselves blameless.”  </w:t>
      </w:r>
      <w:r w:rsidR="00A16A5C">
        <w:rPr>
          <w:sz w:val="24"/>
        </w:rPr>
        <w:t>The following questions have been developed to help us test potential deacon</w:t>
      </w:r>
      <w:r w:rsidR="008433D0">
        <w:rPr>
          <w:strike/>
          <w:sz w:val="24"/>
        </w:rPr>
        <w:t xml:space="preserve"> </w:t>
      </w:r>
      <w:r w:rsidR="00A16A5C">
        <w:rPr>
          <w:sz w:val="24"/>
        </w:rPr>
        <w:t>candidates.</w:t>
      </w:r>
    </w:p>
    <w:p w:rsidR="00A16A5C" w:rsidRDefault="00A16A5C" w:rsidP="00A67190">
      <w:pPr>
        <w:spacing w:before="0" w:after="120" w:line="240" w:lineRule="auto"/>
        <w:rPr>
          <w:sz w:val="24"/>
        </w:rPr>
      </w:pPr>
      <w:r w:rsidRPr="00A67190">
        <w:rPr>
          <w:sz w:val="24"/>
        </w:rPr>
        <w:t>W</w:t>
      </w:r>
      <w:r w:rsidR="00740BC3">
        <w:rPr>
          <w:sz w:val="24"/>
        </w:rPr>
        <w:t xml:space="preserve">e do not believe that “blameless” in 1 </w:t>
      </w:r>
      <w:r w:rsidR="008433D0">
        <w:rPr>
          <w:sz w:val="24"/>
        </w:rPr>
        <w:t>Timothy</w:t>
      </w:r>
      <w:r w:rsidR="00740BC3">
        <w:rPr>
          <w:sz w:val="24"/>
        </w:rPr>
        <w:t xml:space="preserve"> 3:10 means that you must be sinless or </w:t>
      </w:r>
      <w:r w:rsidR="007F7421">
        <w:rPr>
          <w:sz w:val="24"/>
        </w:rPr>
        <w:t>“practically perfect in every way</w:t>
      </w:r>
      <w:r w:rsidR="00740BC3">
        <w:rPr>
          <w:sz w:val="24"/>
        </w:rPr>
        <w:t>.</w:t>
      </w:r>
      <w:r w:rsidR="007F7421">
        <w:rPr>
          <w:sz w:val="24"/>
        </w:rPr>
        <w:t>”</w:t>
      </w:r>
      <w:r w:rsidR="00740BC3">
        <w:rPr>
          <w:sz w:val="24"/>
        </w:rPr>
        <w:t xml:space="preserve">  </w:t>
      </w:r>
      <w:r>
        <w:rPr>
          <w:sz w:val="24"/>
        </w:rPr>
        <w:t>If it did, then no one could be a deacon</w:t>
      </w:r>
      <w:r w:rsidR="008433D0">
        <w:rPr>
          <w:sz w:val="24"/>
        </w:rPr>
        <w:t xml:space="preserve">! </w:t>
      </w:r>
      <w:r>
        <w:rPr>
          <w:sz w:val="24"/>
        </w:rPr>
        <w:t>“Blameless” simply means that you</w:t>
      </w:r>
      <w:r w:rsidR="00B2283F">
        <w:rPr>
          <w:sz w:val="24"/>
        </w:rPr>
        <w:t xml:space="preserve"> m</w:t>
      </w:r>
      <w:r w:rsidR="008433D0">
        <w:rPr>
          <w:sz w:val="24"/>
        </w:rPr>
        <w:t>eet the qualifications given in</w:t>
      </w:r>
      <w:r w:rsidR="008302E5">
        <w:rPr>
          <w:sz w:val="24"/>
        </w:rPr>
        <w:t xml:space="preserve"> </w:t>
      </w:r>
      <w:r w:rsidR="00B2283F">
        <w:rPr>
          <w:sz w:val="24"/>
        </w:rPr>
        <w:t xml:space="preserve">1 </w:t>
      </w:r>
      <w:r w:rsidR="008433D0">
        <w:rPr>
          <w:sz w:val="24"/>
        </w:rPr>
        <w:t>Timothy</w:t>
      </w:r>
      <w:r w:rsidR="00B2283F">
        <w:rPr>
          <w:sz w:val="24"/>
        </w:rPr>
        <w:t xml:space="preserve"> 3:8-13.  Confessing sin, past or present, does not necessarily disqualify you from serving as a </w:t>
      </w:r>
      <w:r w:rsidR="008433D0">
        <w:rPr>
          <w:sz w:val="24"/>
        </w:rPr>
        <w:t>deacon</w:t>
      </w:r>
      <w:r w:rsidR="00B2283F">
        <w:rPr>
          <w:sz w:val="24"/>
        </w:rPr>
        <w:t>.</w:t>
      </w:r>
      <w:r w:rsidR="007F7421">
        <w:rPr>
          <w:sz w:val="24"/>
        </w:rPr>
        <w:t xml:space="preserve">  </w:t>
      </w:r>
      <w:r>
        <w:rPr>
          <w:sz w:val="24"/>
        </w:rPr>
        <w:t xml:space="preserve">We are not looking for specific right or wrong answers, and we are not “grading” your answers. </w:t>
      </w:r>
      <w:r w:rsidR="00E75662">
        <w:rPr>
          <w:sz w:val="24"/>
        </w:rPr>
        <w:t xml:space="preserve"> </w:t>
      </w:r>
    </w:p>
    <w:p w:rsidR="00E75662" w:rsidRDefault="00E75662" w:rsidP="00A67190">
      <w:pPr>
        <w:spacing w:before="0" w:line="240" w:lineRule="auto"/>
        <w:rPr>
          <w:sz w:val="24"/>
        </w:rPr>
      </w:pPr>
      <w:r>
        <w:rPr>
          <w:sz w:val="24"/>
        </w:rPr>
        <w:t xml:space="preserve">If you serve well as a </w:t>
      </w:r>
      <w:r w:rsidR="00A67190">
        <w:rPr>
          <w:sz w:val="24"/>
        </w:rPr>
        <w:t>deaco</w:t>
      </w:r>
      <w:r w:rsidR="008433D0">
        <w:rPr>
          <w:sz w:val="24"/>
        </w:rPr>
        <w:t xml:space="preserve">n, </w:t>
      </w:r>
      <w:r>
        <w:rPr>
          <w:sz w:val="24"/>
        </w:rPr>
        <w:t xml:space="preserve">you gain “a good standing” and “great confidence in the faith that is in Christ Jesus.”  However, if you become a </w:t>
      </w:r>
      <w:r w:rsidR="008433D0">
        <w:rPr>
          <w:sz w:val="24"/>
        </w:rPr>
        <w:t>deacon</w:t>
      </w:r>
      <w:r>
        <w:rPr>
          <w:sz w:val="24"/>
        </w:rPr>
        <w:t xml:space="preserve"> and do not serve well or turn out to have been unqualified, this can be harmful to the church and even more to you.  It is in your best interest to be open and honest when answering these questions.  The elders are more interested in caring for you personally than they are in examining you as a </w:t>
      </w:r>
      <w:r w:rsidR="008433D0">
        <w:rPr>
          <w:sz w:val="24"/>
        </w:rPr>
        <w:t>deacon.</w:t>
      </w:r>
    </w:p>
    <w:p w:rsidR="00BE1A45" w:rsidRPr="00671043" w:rsidRDefault="00BE1A45" w:rsidP="00A67190">
      <w:pPr>
        <w:spacing w:line="240" w:lineRule="auto"/>
        <w:rPr>
          <w:sz w:val="24"/>
        </w:rPr>
      </w:pPr>
      <w:r w:rsidRPr="00671043">
        <w:rPr>
          <w:sz w:val="24"/>
        </w:rPr>
        <w:t>After reflection o</w:t>
      </w:r>
      <w:r w:rsidR="008433D0">
        <w:rPr>
          <w:sz w:val="24"/>
        </w:rPr>
        <w:t xml:space="preserve">n the Scriptures (Acts 6:1-7; 1 </w:t>
      </w:r>
      <w:r w:rsidRPr="00671043">
        <w:rPr>
          <w:sz w:val="24"/>
        </w:rPr>
        <w:t>Timothy 3:8-13), prayer and self-examination, and</w:t>
      </w:r>
      <w:r w:rsidR="00671043" w:rsidRPr="00671043">
        <w:rPr>
          <w:sz w:val="24"/>
        </w:rPr>
        <w:t xml:space="preserve"> </w:t>
      </w:r>
      <w:r w:rsidRPr="00671043">
        <w:rPr>
          <w:sz w:val="24"/>
        </w:rPr>
        <w:t>discussion with your spouse (if married), please answer the following questions:</w:t>
      </w:r>
    </w:p>
    <w:p w:rsidR="00BE1A45" w:rsidRDefault="00BE1A45" w:rsidP="001C5793">
      <w:pPr>
        <w:pStyle w:val="Heading2"/>
        <w:keepNext/>
        <w:rPr>
          <w:b/>
          <w:bCs/>
          <w:sz w:val="28"/>
          <w:szCs w:val="28"/>
        </w:rPr>
      </w:pPr>
      <w:r w:rsidRPr="00BE1A45">
        <w:rPr>
          <w:b/>
          <w:bCs/>
          <w:sz w:val="28"/>
          <w:szCs w:val="28"/>
        </w:rPr>
        <w:t>GOSPEL KNOWLEDGE</w:t>
      </w:r>
    </w:p>
    <w:p w:rsidR="00740BC3" w:rsidRPr="00740BC3" w:rsidRDefault="00A67190" w:rsidP="00A67190">
      <w:pPr>
        <w:spacing w:line="240" w:lineRule="auto"/>
      </w:pPr>
      <w:r>
        <w:rPr>
          <w:sz w:val="24"/>
        </w:rPr>
        <w:t>1</w:t>
      </w:r>
      <w:r w:rsidR="00740BC3" w:rsidRPr="007F7421">
        <w:rPr>
          <w:sz w:val="24"/>
        </w:rPr>
        <w:t>Timothy 3:9 says that deacons</w:t>
      </w:r>
      <w:r w:rsidR="008433D0">
        <w:rPr>
          <w:strike/>
          <w:sz w:val="24"/>
        </w:rPr>
        <w:t xml:space="preserve"> </w:t>
      </w:r>
      <w:r w:rsidR="00740BC3" w:rsidRPr="007F7421">
        <w:rPr>
          <w:sz w:val="24"/>
        </w:rPr>
        <w:t xml:space="preserve">must “hold the mystery of the faith with a clear conscience.”  Teaching and preaching isn’t part of the responsibility of a deacon, but a deacon does need to have a clear understanding of the gospel and what FCC recognizes as the essentials of the Christian faith. </w:t>
      </w:r>
    </w:p>
    <w:p w:rsidR="00832CBF" w:rsidRDefault="00BE1A45" w:rsidP="00A67190">
      <w:pPr>
        <w:pStyle w:val="ListParagraph"/>
        <w:numPr>
          <w:ilvl w:val="0"/>
          <w:numId w:val="13"/>
        </w:numPr>
        <w:spacing w:after="240" w:line="240" w:lineRule="auto"/>
        <w:rPr>
          <w:sz w:val="24"/>
        </w:rPr>
      </w:pPr>
      <w:r w:rsidRPr="00832CBF">
        <w:rPr>
          <w:sz w:val="24"/>
        </w:rPr>
        <w:t>Please recount how you came to be a Christian, and where you were baptized:</w:t>
      </w:r>
    </w:p>
    <w:p w:rsidR="00832CBF" w:rsidRPr="00832CBF" w:rsidRDefault="00832CBF" w:rsidP="00832CBF">
      <w:pPr>
        <w:spacing w:after="240" w:line="240" w:lineRule="auto"/>
        <w:rPr>
          <w:sz w:val="24"/>
        </w:rPr>
      </w:pPr>
    </w:p>
    <w:p w:rsidR="00832CBF" w:rsidRDefault="00BE1A45" w:rsidP="00A67190">
      <w:pPr>
        <w:pStyle w:val="ListParagraph"/>
        <w:numPr>
          <w:ilvl w:val="0"/>
          <w:numId w:val="13"/>
        </w:numPr>
        <w:spacing w:after="240" w:line="240" w:lineRule="auto"/>
        <w:rPr>
          <w:sz w:val="24"/>
        </w:rPr>
      </w:pPr>
      <w:r w:rsidRPr="00832CBF">
        <w:rPr>
          <w:sz w:val="24"/>
        </w:rPr>
        <w:t>Please briefly summarize the Gospel:</w:t>
      </w:r>
    </w:p>
    <w:p w:rsidR="00832CBF" w:rsidRDefault="00832CBF" w:rsidP="00832CBF">
      <w:pPr>
        <w:pStyle w:val="ListParagraph"/>
        <w:rPr>
          <w:sz w:val="24"/>
        </w:rPr>
      </w:pPr>
    </w:p>
    <w:p w:rsidR="00832CBF" w:rsidRPr="00832CBF" w:rsidRDefault="00832CBF" w:rsidP="00832CBF">
      <w:pPr>
        <w:pStyle w:val="ListParagraph"/>
        <w:rPr>
          <w:sz w:val="24"/>
        </w:rPr>
      </w:pPr>
    </w:p>
    <w:p w:rsidR="00BE1A45" w:rsidRPr="00832CBF" w:rsidRDefault="00740BC3" w:rsidP="00A67190">
      <w:pPr>
        <w:pStyle w:val="ListParagraph"/>
        <w:numPr>
          <w:ilvl w:val="0"/>
          <w:numId w:val="13"/>
        </w:numPr>
        <w:spacing w:after="240" w:line="240" w:lineRule="auto"/>
        <w:rPr>
          <w:sz w:val="24"/>
        </w:rPr>
      </w:pPr>
      <w:r w:rsidRPr="00832CBF">
        <w:rPr>
          <w:sz w:val="24"/>
        </w:rPr>
        <w:t>Read through FCC’s statement of faith</w:t>
      </w:r>
      <w:r w:rsidR="007F7421" w:rsidRPr="00832CBF">
        <w:rPr>
          <w:sz w:val="24"/>
        </w:rPr>
        <w:t>.</w:t>
      </w:r>
      <w:r w:rsidRPr="00832CBF">
        <w:rPr>
          <w:sz w:val="24"/>
        </w:rPr>
        <w:t xml:space="preserve">  </w:t>
      </w:r>
      <w:r w:rsidR="00BE1A45" w:rsidRPr="00832CBF">
        <w:rPr>
          <w:sz w:val="24"/>
        </w:rPr>
        <w:t>Do you have any disagreements with the church’s statement of faith or constitution/bylaws?</w:t>
      </w:r>
      <w:r w:rsidRPr="00832CBF">
        <w:rPr>
          <w:sz w:val="24"/>
        </w:rPr>
        <w:t xml:space="preserve">  Do you have any questions</w:t>
      </w:r>
      <w:r w:rsidR="007F7421" w:rsidRPr="00832CBF">
        <w:rPr>
          <w:sz w:val="24"/>
        </w:rPr>
        <w:t xml:space="preserve"> about anything in the statement of faith</w:t>
      </w:r>
      <w:r w:rsidRPr="00832CBF">
        <w:rPr>
          <w:sz w:val="24"/>
        </w:rPr>
        <w:t>?</w:t>
      </w:r>
    </w:p>
    <w:p w:rsidR="00CC00AF" w:rsidRDefault="00CC00AF">
      <w:pPr>
        <w:rPr>
          <w:b/>
          <w:caps/>
          <w:spacing w:val="15"/>
          <w:sz w:val="28"/>
          <w:szCs w:val="22"/>
        </w:rPr>
      </w:pPr>
      <w:r>
        <w:rPr>
          <w:b/>
          <w:sz w:val="28"/>
        </w:rPr>
        <w:br w:type="page"/>
      </w:r>
    </w:p>
    <w:p w:rsidR="00BE1A45" w:rsidRPr="007F7421" w:rsidRDefault="00BE1A45" w:rsidP="007F7421">
      <w:pPr>
        <w:pStyle w:val="Heading2"/>
        <w:rPr>
          <w:b/>
        </w:rPr>
      </w:pPr>
      <w:r w:rsidRPr="007F7421">
        <w:rPr>
          <w:b/>
          <w:sz w:val="28"/>
        </w:rPr>
        <w:lastRenderedPageBreak/>
        <w:t>GOSPEL CHARACTER</w:t>
      </w:r>
    </w:p>
    <w:p w:rsidR="00832CBF" w:rsidRPr="00671043" w:rsidRDefault="00BE1A45" w:rsidP="000637F5">
      <w:pPr>
        <w:spacing w:line="240" w:lineRule="auto"/>
        <w:rPr>
          <w:sz w:val="24"/>
        </w:rPr>
      </w:pPr>
      <w:r w:rsidRPr="00FE1A5E">
        <w:rPr>
          <w:sz w:val="24"/>
        </w:rPr>
        <w:t>Having reflected on the biblical qualifications for deacons</w:t>
      </w:r>
      <w:r w:rsidR="00AA17CA" w:rsidRPr="00FE1A5E">
        <w:rPr>
          <w:sz w:val="24"/>
        </w:rPr>
        <w:t>/deaconesses</w:t>
      </w:r>
      <w:r w:rsidR="00A67190" w:rsidRPr="00FE1A5E">
        <w:rPr>
          <w:sz w:val="24"/>
        </w:rPr>
        <w:t xml:space="preserve"> found in 1</w:t>
      </w:r>
      <w:r w:rsidRPr="00FE1A5E">
        <w:rPr>
          <w:sz w:val="24"/>
        </w:rPr>
        <w:t>Timothy 3:8-13, assess</w:t>
      </w:r>
      <w:r w:rsidR="00671043" w:rsidRPr="00FE1A5E">
        <w:rPr>
          <w:sz w:val="24"/>
        </w:rPr>
        <w:t xml:space="preserve"> </w:t>
      </w:r>
      <w:r w:rsidRPr="00FE1A5E">
        <w:rPr>
          <w:sz w:val="24"/>
        </w:rPr>
        <w:t>how your heart and life compare to these qu</w:t>
      </w:r>
      <w:r w:rsidR="001D4CB1">
        <w:rPr>
          <w:sz w:val="24"/>
        </w:rPr>
        <w:t>alifications</w:t>
      </w:r>
      <w:r w:rsidR="00522CA3">
        <w:rPr>
          <w:sz w:val="24"/>
        </w:rPr>
        <w:t>.</w:t>
      </w:r>
    </w:p>
    <w:p w:rsidR="001D4CB1" w:rsidRPr="008433D0" w:rsidRDefault="00FE1A5E" w:rsidP="00FE1A5E">
      <w:pPr>
        <w:pStyle w:val="ListParagraph"/>
        <w:keepNext/>
        <w:keepLines/>
        <w:numPr>
          <w:ilvl w:val="0"/>
          <w:numId w:val="16"/>
        </w:numPr>
        <w:spacing w:before="0" w:line="240" w:lineRule="auto"/>
        <w:rPr>
          <w:rFonts w:eastAsiaTheme="minorHAnsi"/>
          <w:b/>
          <w:sz w:val="22"/>
          <w:szCs w:val="22"/>
        </w:rPr>
      </w:pPr>
      <w:r w:rsidRPr="008433D0">
        <w:rPr>
          <w:rFonts w:eastAsia="Times New Roman" w:cs="Times New Roman"/>
          <w:b/>
          <w:bCs/>
          <w:sz w:val="24"/>
          <w:szCs w:val="24"/>
        </w:rPr>
        <w:t>Purity</w:t>
      </w:r>
      <w:r w:rsidRPr="008433D0">
        <w:rPr>
          <w:rFonts w:eastAsia="Times New Roman" w:cs="Times New Roman"/>
          <w:b/>
          <w:sz w:val="24"/>
          <w:szCs w:val="24"/>
        </w:rPr>
        <w:t xml:space="preserve">:  </w:t>
      </w:r>
    </w:p>
    <w:p w:rsidR="001D4CB1" w:rsidRPr="008433D0" w:rsidRDefault="00FE1A5E" w:rsidP="001D4CB1">
      <w:pPr>
        <w:pStyle w:val="ListParagraph"/>
        <w:keepNext/>
        <w:keepLines/>
        <w:numPr>
          <w:ilvl w:val="1"/>
          <w:numId w:val="16"/>
        </w:numPr>
        <w:spacing w:before="0" w:line="240" w:lineRule="auto"/>
        <w:rPr>
          <w:rFonts w:eastAsiaTheme="minorHAnsi"/>
          <w:sz w:val="22"/>
          <w:szCs w:val="22"/>
        </w:rPr>
      </w:pPr>
      <w:r w:rsidRPr="008433D0">
        <w:rPr>
          <w:rFonts w:eastAsia="Times New Roman" w:cs="Times New Roman"/>
          <w:sz w:val="24"/>
          <w:szCs w:val="24"/>
        </w:rPr>
        <w:t xml:space="preserve">Are you leading a sexually pure life? </w:t>
      </w:r>
    </w:p>
    <w:p w:rsidR="00522CA3" w:rsidRPr="008433D0" w:rsidRDefault="00522CA3" w:rsidP="00522CA3">
      <w:pPr>
        <w:pStyle w:val="ListParagraph"/>
        <w:keepNext/>
        <w:keepLines/>
        <w:spacing w:before="0" w:line="240" w:lineRule="auto"/>
        <w:ind w:left="1440"/>
        <w:rPr>
          <w:rFonts w:eastAsia="Times New Roman" w:cs="Times New Roman"/>
          <w:sz w:val="24"/>
          <w:szCs w:val="24"/>
        </w:rPr>
      </w:pPr>
    </w:p>
    <w:p w:rsidR="00522CA3" w:rsidRPr="008433D0" w:rsidRDefault="00522CA3" w:rsidP="00522CA3">
      <w:pPr>
        <w:pStyle w:val="ListParagraph"/>
        <w:keepNext/>
        <w:keepLines/>
        <w:spacing w:before="0" w:line="240" w:lineRule="auto"/>
        <w:ind w:left="1440"/>
        <w:rPr>
          <w:rFonts w:eastAsia="Times New Roman" w:cs="Times New Roman"/>
          <w:sz w:val="24"/>
          <w:szCs w:val="24"/>
        </w:rPr>
      </w:pPr>
    </w:p>
    <w:p w:rsidR="00522CA3" w:rsidRPr="008433D0" w:rsidRDefault="00522CA3" w:rsidP="00522CA3">
      <w:pPr>
        <w:pStyle w:val="ListParagraph"/>
        <w:keepNext/>
        <w:keepLines/>
        <w:spacing w:before="0" w:line="240" w:lineRule="auto"/>
        <w:ind w:left="1440"/>
        <w:rPr>
          <w:rFonts w:eastAsiaTheme="minorHAnsi"/>
          <w:sz w:val="22"/>
          <w:szCs w:val="22"/>
        </w:rPr>
      </w:pPr>
    </w:p>
    <w:p w:rsidR="001D4CB1" w:rsidRPr="008433D0" w:rsidRDefault="00FE1A5E" w:rsidP="001D4CB1">
      <w:pPr>
        <w:pStyle w:val="ListParagraph"/>
        <w:keepNext/>
        <w:keepLines/>
        <w:numPr>
          <w:ilvl w:val="1"/>
          <w:numId w:val="16"/>
        </w:numPr>
        <w:spacing w:before="0" w:line="240" w:lineRule="auto"/>
        <w:rPr>
          <w:rFonts w:eastAsiaTheme="minorHAnsi"/>
          <w:sz w:val="22"/>
          <w:szCs w:val="22"/>
        </w:rPr>
      </w:pPr>
      <w:r w:rsidRPr="008433D0">
        <w:rPr>
          <w:rFonts w:eastAsia="Times New Roman" w:cs="Times New Roman"/>
          <w:sz w:val="24"/>
          <w:szCs w:val="24"/>
        </w:rPr>
        <w:t xml:space="preserve">What do you consider a sexually pure life to look like?  </w:t>
      </w:r>
    </w:p>
    <w:p w:rsidR="00522CA3" w:rsidRDefault="00522CA3" w:rsidP="00522CA3">
      <w:pPr>
        <w:pStyle w:val="ListParagraph"/>
        <w:keepNext/>
        <w:keepLines/>
        <w:spacing w:before="0" w:line="240" w:lineRule="auto"/>
        <w:rPr>
          <w:rFonts w:eastAsia="Times New Roman" w:cs="Times New Roman"/>
          <w:sz w:val="24"/>
          <w:szCs w:val="24"/>
        </w:rPr>
      </w:pPr>
    </w:p>
    <w:p w:rsidR="00A94856" w:rsidRPr="008433D0" w:rsidRDefault="00A94856" w:rsidP="00522CA3">
      <w:pPr>
        <w:pStyle w:val="ListParagraph"/>
        <w:keepNext/>
        <w:keepLines/>
        <w:spacing w:before="0" w:line="240" w:lineRule="auto"/>
        <w:rPr>
          <w:rFonts w:eastAsia="Times New Roman" w:cs="Times New Roman"/>
          <w:sz w:val="24"/>
          <w:szCs w:val="24"/>
        </w:rPr>
      </w:pPr>
    </w:p>
    <w:p w:rsidR="00522CA3" w:rsidRPr="008433D0" w:rsidRDefault="00522CA3" w:rsidP="00522CA3">
      <w:pPr>
        <w:pStyle w:val="ListParagraph"/>
        <w:keepNext/>
        <w:keepLines/>
        <w:spacing w:before="0" w:line="240" w:lineRule="auto"/>
        <w:rPr>
          <w:rFonts w:eastAsiaTheme="minorHAnsi"/>
          <w:sz w:val="22"/>
          <w:szCs w:val="22"/>
        </w:rPr>
      </w:pPr>
    </w:p>
    <w:p w:rsidR="00FE1A5E" w:rsidRPr="008433D0" w:rsidRDefault="00FE1A5E" w:rsidP="001D4CB1">
      <w:pPr>
        <w:pStyle w:val="ListParagraph"/>
        <w:keepNext/>
        <w:keepLines/>
        <w:numPr>
          <w:ilvl w:val="1"/>
          <w:numId w:val="16"/>
        </w:numPr>
        <w:spacing w:before="0" w:line="240" w:lineRule="auto"/>
        <w:rPr>
          <w:rFonts w:eastAsiaTheme="minorHAnsi"/>
          <w:sz w:val="22"/>
          <w:szCs w:val="22"/>
        </w:rPr>
      </w:pPr>
      <w:r w:rsidRPr="008433D0">
        <w:rPr>
          <w:rFonts w:ascii="Calibri" w:eastAsia="Times New Roman" w:hAnsi="Calibri" w:cs="Times New Roman"/>
          <w:sz w:val="24"/>
        </w:rPr>
        <w:t xml:space="preserve">Are there any sinful struggles overwhelming you right now in your individual life that would hinder you from serving at present or bring dishonor to the office of </w:t>
      </w:r>
      <w:r w:rsidR="001D4CB1" w:rsidRPr="008433D0">
        <w:rPr>
          <w:rFonts w:ascii="Calibri" w:eastAsia="Times New Roman" w:hAnsi="Calibri" w:cs="Times New Roman"/>
          <w:sz w:val="24"/>
        </w:rPr>
        <w:t>deacon</w:t>
      </w:r>
      <w:r w:rsidRPr="008433D0">
        <w:rPr>
          <w:rFonts w:ascii="Calibri" w:eastAsia="Times New Roman" w:hAnsi="Calibri" w:cs="Times New Roman"/>
          <w:sz w:val="24"/>
        </w:rPr>
        <w:t xml:space="preserve"> and, most importantly, the Gospel?</w:t>
      </w:r>
    </w:p>
    <w:p w:rsidR="00522CA3" w:rsidRPr="008433D0" w:rsidRDefault="00522CA3" w:rsidP="00522CA3">
      <w:pPr>
        <w:pStyle w:val="ListParagraph"/>
        <w:keepNext/>
        <w:keepLines/>
        <w:spacing w:before="0" w:line="240" w:lineRule="auto"/>
        <w:ind w:left="1440"/>
        <w:rPr>
          <w:rFonts w:ascii="Calibri" w:eastAsia="Times New Roman" w:hAnsi="Calibri" w:cs="Times New Roman"/>
          <w:sz w:val="24"/>
        </w:rPr>
      </w:pPr>
    </w:p>
    <w:p w:rsidR="00522CA3" w:rsidRDefault="00522CA3" w:rsidP="00522CA3">
      <w:pPr>
        <w:pStyle w:val="ListParagraph"/>
        <w:keepNext/>
        <w:keepLines/>
        <w:spacing w:before="0" w:line="240" w:lineRule="auto"/>
        <w:ind w:left="1440"/>
        <w:rPr>
          <w:rFonts w:eastAsiaTheme="minorHAnsi"/>
          <w:sz w:val="22"/>
          <w:szCs w:val="22"/>
        </w:rPr>
      </w:pPr>
    </w:p>
    <w:p w:rsidR="008302E5" w:rsidRPr="008433D0" w:rsidRDefault="008302E5" w:rsidP="00522CA3">
      <w:pPr>
        <w:pStyle w:val="ListParagraph"/>
        <w:keepNext/>
        <w:keepLines/>
        <w:spacing w:before="0" w:line="240" w:lineRule="auto"/>
        <w:ind w:left="1440"/>
        <w:rPr>
          <w:rFonts w:eastAsiaTheme="minorHAnsi"/>
          <w:sz w:val="22"/>
          <w:szCs w:val="22"/>
        </w:rPr>
      </w:pPr>
    </w:p>
    <w:p w:rsidR="001D4CB1" w:rsidRPr="008433D0" w:rsidRDefault="001D4CB1" w:rsidP="001D4CB1">
      <w:pPr>
        <w:pStyle w:val="ListParagraph"/>
        <w:keepLines/>
        <w:numPr>
          <w:ilvl w:val="1"/>
          <w:numId w:val="16"/>
        </w:numPr>
        <w:spacing w:before="0" w:line="240" w:lineRule="auto"/>
      </w:pPr>
      <w:r w:rsidRPr="008433D0">
        <w:rPr>
          <w:rFonts w:ascii="Calibri" w:eastAsia="Times New Roman" w:hAnsi="Calibri" w:cs="Times New Roman"/>
          <w:sz w:val="24"/>
        </w:rPr>
        <w:t>Are you involved in any unresolved conflicts, whether within First Christian Church or with those outside FCC?  Are you aware of any accusations against you that have yet to be addressed?</w:t>
      </w:r>
    </w:p>
    <w:p w:rsidR="001D4CB1" w:rsidRPr="008433D0" w:rsidRDefault="001D4CB1" w:rsidP="001D4CB1">
      <w:pPr>
        <w:pStyle w:val="ListParagraph"/>
        <w:keepNext/>
        <w:keepLines/>
        <w:spacing w:before="0" w:line="240" w:lineRule="auto"/>
        <w:ind w:left="1440"/>
        <w:rPr>
          <w:rFonts w:eastAsiaTheme="minorHAnsi"/>
          <w:sz w:val="22"/>
          <w:szCs w:val="22"/>
        </w:rPr>
      </w:pPr>
    </w:p>
    <w:p w:rsidR="001D4CB1" w:rsidRDefault="001D4CB1" w:rsidP="001D4CB1">
      <w:pPr>
        <w:pStyle w:val="ListParagraph"/>
        <w:keepNext/>
        <w:keepLines/>
        <w:spacing w:before="0" w:line="240" w:lineRule="auto"/>
        <w:ind w:left="1440"/>
        <w:rPr>
          <w:rFonts w:eastAsiaTheme="minorHAnsi"/>
          <w:sz w:val="22"/>
          <w:szCs w:val="22"/>
        </w:rPr>
      </w:pPr>
    </w:p>
    <w:p w:rsidR="00A94856" w:rsidRPr="008433D0" w:rsidRDefault="00A94856" w:rsidP="001D4CB1">
      <w:pPr>
        <w:pStyle w:val="ListParagraph"/>
        <w:keepNext/>
        <w:keepLines/>
        <w:spacing w:before="0" w:line="240" w:lineRule="auto"/>
        <w:ind w:left="1440"/>
        <w:rPr>
          <w:rFonts w:eastAsiaTheme="minorHAnsi"/>
          <w:sz w:val="22"/>
          <w:szCs w:val="22"/>
        </w:rPr>
      </w:pPr>
    </w:p>
    <w:p w:rsidR="001D4CB1" w:rsidRPr="008433D0" w:rsidRDefault="00FE1A5E" w:rsidP="00FE1A5E">
      <w:pPr>
        <w:pStyle w:val="ListParagraph"/>
        <w:numPr>
          <w:ilvl w:val="0"/>
          <w:numId w:val="16"/>
        </w:numPr>
        <w:shd w:val="clear" w:color="auto" w:fill="FFFFFF"/>
        <w:spacing w:before="0" w:after="60" w:line="240" w:lineRule="auto"/>
        <w:rPr>
          <w:rFonts w:eastAsia="Times New Roman" w:cs="Times New Roman"/>
          <w:b/>
          <w:sz w:val="24"/>
          <w:szCs w:val="24"/>
        </w:rPr>
      </w:pPr>
      <w:r w:rsidRPr="008433D0">
        <w:rPr>
          <w:rFonts w:eastAsia="Times New Roman" w:cs="Times New Roman"/>
          <w:b/>
          <w:bCs/>
          <w:sz w:val="24"/>
          <w:szCs w:val="24"/>
        </w:rPr>
        <w:t>Possessions</w:t>
      </w:r>
      <w:r w:rsidRPr="008433D0">
        <w:rPr>
          <w:rFonts w:eastAsia="Times New Roman" w:cs="Times New Roman"/>
          <w:b/>
          <w:i/>
          <w:szCs w:val="24"/>
        </w:rPr>
        <w:t>:</w:t>
      </w:r>
      <w:r w:rsidRPr="008433D0">
        <w:rPr>
          <w:b/>
          <w:sz w:val="24"/>
          <w:szCs w:val="24"/>
        </w:rPr>
        <w:t xml:space="preserve"> </w:t>
      </w:r>
    </w:p>
    <w:p w:rsidR="001D4CB1" w:rsidRPr="008433D0" w:rsidRDefault="00FE1A5E" w:rsidP="001D4CB1">
      <w:pPr>
        <w:pStyle w:val="ListParagraph"/>
        <w:numPr>
          <w:ilvl w:val="1"/>
          <w:numId w:val="16"/>
        </w:numPr>
        <w:shd w:val="clear" w:color="auto" w:fill="FFFFFF"/>
        <w:spacing w:before="0" w:after="60" w:line="240" w:lineRule="auto"/>
        <w:rPr>
          <w:rFonts w:eastAsia="Times New Roman" w:cs="Times New Roman"/>
          <w:sz w:val="24"/>
          <w:szCs w:val="24"/>
        </w:rPr>
      </w:pPr>
      <w:r w:rsidRPr="008433D0">
        <w:rPr>
          <w:sz w:val="24"/>
          <w:szCs w:val="24"/>
        </w:rPr>
        <w:t>Do you think a deacon should give significantly to support the budget of the local church?</w:t>
      </w:r>
      <w:r w:rsidRPr="008433D0">
        <w:rPr>
          <w:rFonts w:eastAsia="Times New Roman" w:cs="Times New Roman"/>
          <w:sz w:val="24"/>
          <w:szCs w:val="24"/>
        </w:rPr>
        <w:t xml:space="preserve"> </w:t>
      </w:r>
    </w:p>
    <w:p w:rsidR="00522CA3" w:rsidRPr="008433D0" w:rsidRDefault="00522CA3" w:rsidP="00522CA3">
      <w:pPr>
        <w:pStyle w:val="ListParagraph"/>
        <w:shd w:val="clear" w:color="auto" w:fill="FFFFFF"/>
        <w:spacing w:before="0" w:after="60" w:line="240" w:lineRule="auto"/>
        <w:ind w:left="1440"/>
        <w:rPr>
          <w:rFonts w:eastAsia="Times New Roman" w:cs="Times New Roman"/>
          <w:sz w:val="24"/>
          <w:szCs w:val="24"/>
        </w:rPr>
      </w:pPr>
    </w:p>
    <w:p w:rsidR="00522CA3" w:rsidRPr="008433D0" w:rsidRDefault="00522CA3" w:rsidP="00522CA3">
      <w:pPr>
        <w:pStyle w:val="ListParagraph"/>
        <w:shd w:val="clear" w:color="auto" w:fill="FFFFFF"/>
        <w:spacing w:before="0" w:after="60" w:line="240" w:lineRule="auto"/>
        <w:ind w:left="1440"/>
        <w:rPr>
          <w:rFonts w:eastAsia="Times New Roman" w:cs="Times New Roman"/>
          <w:sz w:val="24"/>
          <w:szCs w:val="24"/>
        </w:rPr>
      </w:pPr>
    </w:p>
    <w:p w:rsidR="00FE1A5E" w:rsidRPr="008433D0" w:rsidRDefault="00FE1A5E" w:rsidP="001D4CB1">
      <w:pPr>
        <w:pStyle w:val="ListParagraph"/>
        <w:numPr>
          <w:ilvl w:val="1"/>
          <w:numId w:val="16"/>
        </w:numPr>
        <w:shd w:val="clear" w:color="auto" w:fill="FFFFFF"/>
        <w:spacing w:before="0" w:after="60" w:line="240" w:lineRule="auto"/>
        <w:rPr>
          <w:rFonts w:eastAsia="Times New Roman" w:cs="Times New Roman"/>
          <w:sz w:val="24"/>
          <w:szCs w:val="24"/>
        </w:rPr>
      </w:pPr>
      <w:r w:rsidRPr="008433D0">
        <w:rPr>
          <w:rFonts w:eastAsia="Times New Roman" w:cs="Times New Roman"/>
          <w:sz w:val="24"/>
          <w:szCs w:val="24"/>
        </w:rPr>
        <w:t>Are you giving in proportion to how the Lord has blessed you financially?  If not, are you moving toward that standard?</w:t>
      </w:r>
    </w:p>
    <w:p w:rsidR="00FE1A5E" w:rsidRPr="008433D0" w:rsidRDefault="00FE1A5E" w:rsidP="00FE1A5E">
      <w:pPr>
        <w:shd w:val="clear" w:color="auto" w:fill="FFFFFF"/>
        <w:spacing w:before="0" w:after="60" w:line="240" w:lineRule="auto"/>
        <w:rPr>
          <w:rFonts w:eastAsia="Times New Roman" w:cs="Times New Roman"/>
          <w:sz w:val="24"/>
          <w:szCs w:val="24"/>
        </w:rPr>
      </w:pPr>
    </w:p>
    <w:p w:rsidR="00522CA3" w:rsidRPr="008433D0" w:rsidRDefault="00522CA3" w:rsidP="00FE1A5E">
      <w:pPr>
        <w:shd w:val="clear" w:color="auto" w:fill="FFFFFF"/>
        <w:spacing w:before="0" w:after="60" w:line="240" w:lineRule="auto"/>
        <w:rPr>
          <w:rFonts w:eastAsia="Times New Roman" w:cs="Times New Roman"/>
          <w:b/>
          <w:sz w:val="24"/>
          <w:szCs w:val="24"/>
        </w:rPr>
      </w:pPr>
    </w:p>
    <w:p w:rsidR="001D4CB1" w:rsidRPr="008433D0" w:rsidRDefault="00FE1A5E" w:rsidP="00FE1A5E">
      <w:pPr>
        <w:numPr>
          <w:ilvl w:val="0"/>
          <w:numId w:val="16"/>
        </w:numPr>
        <w:shd w:val="clear" w:color="auto" w:fill="FFFFFF"/>
        <w:spacing w:before="0" w:after="60" w:line="240" w:lineRule="auto"/>
        <w:rPr>
          <w:rFonts w:eastAsia="Times New Roman" w:cs="Times New Roman"/>
          <w:sz w:val="24"/>
          <w:szCs w:val="24"/>
        </w:rPr>
      </w:pPr>
      <w:r w:rsidRPr="008433D0">
        <w:rPr>
          <w:rFonts w:eastAsia="Times New Roman" w:cs="Times New Roman"/>
          <w:b/>
          <w:bCs/>
          <w:sz w:val="24"/>
          <w:szCs w:val="24"/>
        </w:rPr>
        <w:t>Personal walk</w:t>
      </w:r>
      <w:r w:rsidRPr="008433D0">
        <w:rPr>
          <w:rFonts w:eastAsia="Times New Roman" w:cs="Times New Roman"/>
          <w:sz w:val="24"/>
          <w:szCs w:val="24"/>
        </w:rPr>
        <w:t xml:space="preserve">: </w:t>
      </w:r>
    </w:p>
    <w:p w:rsidR="001D4CB1" w:rsidRPr="008433D0" w:rsidRDefault="00FE1A5E" w:rsidP="001D4CB1">
      <w:pPr>
        <w:numPr>
          <w:ilvl w:val="1"/>
          <w:numId w:val="16"/>
        </w:numPr>
        <w:shd w:val="clear" w:color="auto" w:fill="FFFFFF"/>
        <w:spacing w:before="0" w:after="60" w:line="240" w:lineRule="auto"/>
        <w:rPr>
          <w:rFonts w:eastAsia="Times New Roman" w:cs="Times New Roman"/>
          <w:sz w:val="24"/>
          <w:szCs w:val="24"/>
        </w:rPr>
      </w:pPr>
      <w:r w:rsidRPr="008433D0">
        <w:rPr>
          <w:rFonts w:eastAsia="Times New Roman" w:cs="Times New Roman"/>
          <w:sz w:val="24"/>
          <w:szCs w:val="24"/>
        </w:rPr>
        <w:t xml:space="preserve">Describe your prayer and devotional life. Has God been real to you in prayer of late?  </w:t>
      </w:r>
    </w:p>
    <w:p w:rsidR="00522CA3" w:rsidRPr="008433D0" w:rsidRDefault="00522CA3" w:rsidP="00522CA3">
      <w:pPr>
        <w:shd w:val="clear" w:color="auto" w:fill="FFFFFF"/>
        <w:spacing w:before="0" w:after="60" w:line="240" w:lineRule="auto"/>
        <w:ind w:left="1440"/>
        <w:rPr>
          <w:rFonts w:eastAsia="Times New Roman" w:cs="Times New Roman"/>
          <w:sz w:val="24"/>
          <w:szCs w:val="24"/>
        </w:rPr>
      </w:pPr>
    </w:p>
    <w:p w:rsidR="00522CA3" w:rsidRPr="008433D0" w:rsidRDefault="00522CA3" w:rsidP="00522CA3">
      <w:pPr>
        <w:shd w:val="clear" w:color="auto" w:fill="FFFFFF"/>
        <w:spacing w:before="0" w:after="60" w:line="240" w:lineRule="auto"/>
        <w:ind w:left="1440"/>
        <w:rPr>
          <w:rFonts w:eastAsia="Times New Roman" w:cs="Times New Roman"/>
          <w:sz w:val="24"/>
          <w:szCs w:val="24"/>
        </w:rPr>
      </w:pPr>
    </w:p>
    <w:p w:rsidR="00522CA3" w:rsidRPr="008433D0" w:rsidRDefault="00522CA3" w:rsidP="00522CA3">
      <w:pPr>
        <w:shd w:val="clear" w:color="auto" w:fill="FFFFFF"/>
        <w:spacing w:before="0" w:after="60" w:line="240" w:lineRule="auto"/>
        <w:ind w:left="1440"/>
        <w:rPr>
          <w:rFonts w:eastAsia="Times New Roman" w:cs="Times New Roman"/>
          <w:sz w:val="24"/>
          <w:szCs w:val="24"/>
        </w:rPr>
      </w:pPr>
    </w:p>
    <w:p w:rsidR="00FE1A5E" w:rsidRPr="008433D0" w:rsidRDefault="00FE1A5E" w:rsidP="001D4CB1">
      <w:pPr>
        <w:numPr>
          <w:ilvl w:val="1"/>
          <w:numId w:val="16"/>
        </w:numPr>
        <w:shd w:val="clear" w:color="auto" w:fill="FFFFFF"/>
        <w:spacing w:before="0" w:after="60" w:line="240" w:lineRule="auto"/>
        <w:rPr>
          <w:rFonts w:eastAsia="Times New Roman" w:cs="Times New Roman"/>
          <w:sz w:val="24"/>
          <w:szCs w:val="24"/>
        </w:rPr>
      </w:pPr>
      <w:r w:rsidRPr="008433D0">
        <w:rPr>
          <w:rFonts w:eastAsia="Times New Roman" w:cs="Times New Roman"/>
          <w:sz w:val="24"/>
          <w:szCs w:val="24"/>
        </w:rPr>
        <w:t>Is anything hindering your communion with God? Are you making progress against it?</w:t>
      </w:r>
    </w:p>
    <w:p w:rsidR="00FE1A5E" w:rsidRPr="00F05311" w:rsidRDefault="00FE1A5E" w:rsidP="00FE1A5E">
      <w:pPr>
        <w:shd w:val="clear" w:color="auto" w:fill="FFFFFF"/>
        <w:spacing w:before="0" w:after="60" w:line="240" w:lineRule="auto"/>
        <w:rPr>
          <w:rFonts w:eastAsia="Times New Roman" w:cs="Times New Roman"/>
          <w:b/>
          <w:color w:val="0070C0"/>
          <w:sz w:val="24"/>
          <w:szCs w:val="24"/>
        </w:rPr>
      </w:pPr>
    </w:p>
    <w:p w:rsidR="00BE1A45" w:rsidRPr="00BE1A45" w:rsidRDefault="00BE1A45" w:rsidP="001C5793">
      <w:pPr>
        <w:pStyle w:val="Heading2"/>
        <w:keepNext/>
        <w:rPr>
          <w:b/>
          <w:bCs/>
          <w:sz w:val="28"/>
          <w:szCs w:val="28"/>
        </w:rPr>
      </w:pPr>
      <w:r w:rsidRPr="00BE1A45">
        <w:rPr>
          <w:b/>
          <w:bCs/>
          <w:sz w:val="28"/>
          <w:szCs w:val="28"/>
        </w:rPr>
        <w:t>GOSPEL SERVICE</w:t>
      </w:r>
    </w:p>
    <w:p w:rsidR="001D4CB1" w:rsidRDefault="001D4CB1" w:rsidP="001D4CB1">
      <w:pPr>
        <w:pStyle w:val="ListParagraph"/>
        <w:numPr>
          <w:ilvl w:val="0"/>
          <w:numId w:val="17"/>
        </w:numPr>
        <w:spacing w:after="600" w:line="240" w:lineRule="auto"/>
        <w:rPr>
          <w:sz w:val="24"/>
        </w:rPr>
      </w:pPr>
      <w:r w:rsidRPr="00A94856">
        <w:rPr>
          <w:sz w:val="24"/>
        </w:rPr>
        <w:t>Tell us how you have been involved in ministry in the past, either in this church or another one.  What did this service involve?</w:t>
      </w:r>
    </w:p>
    <w:p w:rsidR="00A94856" w:rsidRPr="00A94856" w:rsidRDefault="00A94856" w:rsidP="00A94856">
      <w:pPr>
        <w:pStyle w:val="ListParagraph"/>
        <w:spacing w:after="600" w:line="240" w:lineRule="auto"/>
        <w:rPr>
          <w:sz w:val="24"/>
        </w:rPr>
      </w:pPr>
    </w:p>
    <w:p w:rsidR="001D4CB1" w:rsidRPr="00A94856" w:rsidRDefault="001D4CB1" w:rsidP="001D4CB1">
      <w:pPr>
        <w:pStyle w:val="ListParagraph"/>
        <w:spacing w:after="600" w:line="240" w:lineRule="auto"/>
        <w:rPr>
          <w:sz w:val="24"/>
        </w:rPr>
      </w:pPr>
    </w:p>
    <w:p w:rsidR="001D4CB1" w:rsidRPr="00A94856" w:rsidRDefault="001D4CB1" w:rsidP="001D4CB1">
      <w:pPr>
        <w:pStyle w:val="ListParagraph"/>
        <w:numPr>
          <w:ilvl w:val="0"/>
          <w:numId w:val="17"/>
        </w:numPr>
        <w:spacing w:after="600" w:line="240" w:lineRule="auto"/>
        <w:rPr>
          <w:sz w:val="24"/>
        </w:rPr>
      </w:pPr>
      <w:r w:rsidRPr="00A94856">
        <w:rPr>
          <w:rFonts w:eastAsia="Times New Roman" w:cs="Times New Roman"/>
          <w:sz w:val="24"/>
          <w:szCs w:val="24"/>
        </w:rPr>
        <w:t>How do your gifts, abilities, interests fit this office?</w:t>
      </w:r>
    </w:p>
    <w:p w:rsidR="00A94856" w:rsidRPr="00A94856" w:rsidRDefault="00A94856" w:rsidP="00A94856">
      <w:pPr>
        <w:pStyle w:val="ListParagraph"/>
        <w:spacing w:after="600" w:line="240" w:lineRule="auto"/>
        <w:rPr>
          <w:sz w:val="24"/>
        </w:rPr>
      </w:pPr>
    </w:p>
    <w:p w:rsidR="001D4CB1" w:rsidRPr="001D4CB1" w:rsidRDefault="001D4CB1" w:rsidP="001D4CB1">
      <w:pPr>
        <w:pStyle w:val="ListParagraph"/>
        <w:rPr>
          <w:sz w:val="24"/>
        </w:rPr>
      </w:pPr>
    </w:p>
    <w:p w:rsidR="00A94856" w:rsidRDefault="001D4CB1" w:rsidP="0030312A">
      <w:pPr>
        <w:pStyle w:val="ListParagraph"/>
        <w:numPr>
          <w:ilvl w:val="0"/>
          <w:numId w:val="17"/>
        </w:numPr>
        <w:spacing w:after="600"/>
        <w:rPr>
          <w:sz w:val="24"/>
        </w:rPr>
      </w:pPr>
      <w:r w:rsidRPr="001D4CB1">
        <w:rPr>
          <w:sz w:val="24"/>
        </w:rPr>
        <w:t>Are you supportive of the elders’ leadership and willing to serve under their direction?</w:t>
      </w:r>
    </w:p>
    <w:p w:rsidR="00A94856" w:rsidRDefault="00A94856" w:rsidP="00A94856">
      <w:pPr>
        <w:pStyle w:val="ListParagraph"/>
        <w:spacing w:after="600"/>
        <w:rPr>
          <w:sz w:val="24"/>
        </w:rPr>
      </w:pPr>
    </w:p>
    <w:p w:rsidR="00A94856" w:rsidRDefault="00A94856" w:rsidP="00A94856">
      <w:pPr>
        <w:pStyle w:val="ListParagraph"/>
        <w:spacing w:after="600"/>
        <w:rPr>
          <w:sz w:val="24"/>
        </w:rPr>
      </w:pPr>
    </w:p>
    <w:p w:rsidR="00A94856" w:rsidRDefault="00A94856" w:rsidP="00A94856">
      <w:pPr>
        <w:pStyle w:val="ListParagraph"/>
        <w:spacing w:after="600"/>
        <w:rPr>
          <w:sz w:val="24"/>
        </w:rPr>
      </w:pPr>
    </w:p>
    <w:sectPr w:rsidR="00A94856" w:rsidSect="0030312A">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812" w:rsidRDefault="00923812" w:rsidP="0030312A">
      <w:pPr>
        <w:spacing w:before="0" w:after="0" w:line="240" w:lineRule="auto"/>
      </w:pPr>
      <w:r>
        <w:separator/>
      </w:r>
    </w:p>
  </w:endnote>
  <w:endnote w:type="continuationSeparator" w:id="0">
    <w:p w:rsidR="00923812" w:rsidRDefault="00923812" w:rsidP="0030312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Bold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6190016"/>
      <w:docPartObj>
        <w:docPartGallery w:val="Page Numbers (Bottom of Page)"/>
        <w:docPartUnique/>
      </w:docPartObj>
    </w:sdtPr>
    <w:sdtEndPr>
      <w:rPr>
        <w:color w:val="808080" w:themeColor="background1" w:themeShade="80"/>
        <w:spacing w:val="60"/>
      </w:rPr>
    </w:sdtEndPr>
    <w:sdtContent>
      <w:p w:rsidR="006E1108" w:rsidRDefault="00323793">
        <w:pPr>
          <w:pStyle w:val="Footer"/>
          <w:pBdr>
            <w:top w:val="single" w:sz="4" w:space="1" w:color="D9D9D9" w:themeColor="background1" w:themeShade="D9"/>
          </w:pBdr>
          <w:jc w:val="right"/>
        </w:pPr>
        <w:fldSimple w:instr=" PAGE   \* MERGEFORMAT ">
          <w:r w:rsidR="000506F5">
            <w:rPr>
              <w:noProof/>
            </w:rPr>
            <w:t>2</w:t>
          </w:r>
        </w:fldSimple>
        <w:r w:rsidR="006E1108">
          <w:t xml:space="preserve"> | </w:t>
        </w:r>
        <w:r w:rsidR="006E1108">
          <w:rPr>
            <w:color w:val="808080" w:themeColor="background1" w:themeShade="80"/>
            <w:spacing w:val="60"/>
          </w:rPr>
          <w:t>FCC</w:t>
        </w:r>
      </w:p>
    </w:sdtContent>
  </w:sdt>
  <w:p w:rsidR="006E1108" w:rsidRDefault="006E11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812" w:rsidRDefault="00923812" w:rsidP="0030312A">
      <w:pPr>
        <w:spacing w:before="0" w:after="0" w:line="240" w:lineRule="auto"/>
      </w:pPr>
      <w:r>
        <w:separator/>
      </w:r>
    </w:p>
  </w:footnote>
  <w:footnote w:type="continuationSeparator" w:id="0">
    <w:p w:rsidR="00923812" w:rsidRDefault="00923812" w:rsidP="0030312A">
      <w:pPr>
        <w:spacing w:before="0" w:after="0" w:line="240" w:lineRule="auto"/>
      </w:pPr>
      <w:r>
        <w:continuationSeparator/>
      </w:r>
    </w:p>
  </w:footnote>
  <w:footnote w:id="1">
    <w:p w:rsidR="006E1108" w:rsidRDefault="006E1108">
      <w:pPr>
        <w:pStyle w:val="FootnoteText"/>
      </w:pPr>
      <w:r>
        <w:rPr>
          <w:rStyle w:val="FootnoteReference"/>
        </w:rPr>
        <w:footnoteRef/>
      </w:r>
      <w:r>
        <w:t xml:space="preserve"> An electronic copy will be available on the church website: www.1christianchurch.org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B30EF1FA7EF54E3794CA4922B4545652"/>
      </w:placeholder>
      <w:dataBinding w:prefixMappings="xmlns:ns0='http://schemas.openxmlformats.org/package/2006/metadata/core-properties' xmlns:ns1='http://purl.org/dc/elements/1.1/'" w:xpath="/ns0:coreProperties[1]/ns1:title[1]" w:storeItemID="{6C3C8BC8-F283-45AE-878A-BAB7291924A1}"/>
      <w:text/>
    </w:sdtPr>
    <w:sdtContent>
      <w:p w:rsidR="006E1108" w:rsidRDefault="008302E5">
        <w:pPr>
          <w:pStyle w:val="Header"/>
          <w:pBdr>
            <w:bottom w:val="thickThinSmallGap" w:sz="24" w:space="1" w:color="000000"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Deacon </w:t>
        </w:r>
        <w:r w:rsidR="006E1108">
          <w:rPr>
            <w:rFonts w:asciiTheme="majorHAnsi" w:eastAsiaTheme="majorEastAsia" w:hAnsiTheme="majorHAnsi" w:cstheme="majorBidi"/>
            <w:sz w:val="32"/>
            <w:szCs w:val="32"/>
          </w:rPr>
          <w:t>Examination Process</w:t>
        </w:r>
      </w:p>
    </w:sdtContent>
  </w:sdt>
  <w:p w:rsidR="006E1108" w:rsidRDefault="006E11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B47"/>
    <w:multiLevelType w:val="hybridMultilevel"/>
    <w:tmpl w:val="862CA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CE672A"/>
    <w:multiLevelType w:val="hybridMultilevel"/>
    <w:tmpl w:val="F6E0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8172A"/>
    <w:multiLevelType w:val="hybridMultilevel"/>
    <w:tmpl w:val="7696C11E"/>
    <w:lvl w:ilvl="0" w:tplc="15DE34A4">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32B17"/>
    <w:multiLevelType w:val="hybridMultilevel"/>
    <w:tmpl w:val="859C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071CCB"/>
    <w:multiLevelType w:val="hybridMultilevel"/>
    <w:tmpl w:val="8A6E2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246A2"/>
    <w:multiLevelType w:val="hybridMultilevel"/>
    <w:tmpl w:val="D95C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916D2A"/>
    <w:multiLevelType w:val="hybridMultilevel"/>
    <w:tmpl w:val="B1CEDC40"/>
    <w:lvl w:ilvl="0" w:tplc="0C46314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476160"/>
    <w:multiLevelType w:val="multilevel"/>
    <w:tmpl w:val="A3A2F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DF444B"/>
    <w:multiLevelType w:val="hybridMultilevel"/>
    <w:tmpl w:val="C8F63A0E"/>
    <w:lvl w:ilvl="0" w:tplc="82B03DE6">
      <w:start w:val="1"/>
      <w:numFmt w:val="decimal"/>
      <w:lvlText w:val="%1."/>
      <w:lvlJc w:val="left"/>
      <w:pPr>
        <w:ind w:left="720" w:hanging="360"/>
      </w:pPr>
      <w:rPr>
        <w:rFonts w:eastAsia="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5B291C"/>
    <w:multiLevelType w:val="hybridMultilevel"/>
    <w:tmpl w:val="6400E2EC"/>
    <w:lvl w:ilvl="0" w:tplc="C0C0334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1C28C1"/>
    <w:multiLevelType w:val="hybridMultilevel"/>
    <w:tmpl w:val="F4AADA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E32802"/>
    <w:multiLevelType w:val="hybridMultilevel"/>
    <w:tmpl w:val="906E657E"/>
    <w:lvl w:ilvl="0" w:tplc="64604F56">
      <w:start w:val="1"/>
      <w:numFmt w:val="decimal"/>
      <w:lvlText w:val="%1."/>
      <w:lvlJc w:val="left"/>
      <w:pPr>
        <w:ind w:left="720" w:hanging="360"/>
      </w:pPr>
      <w:rPr>
        <w:rFonts w:eastAsia="Times New Roman" w:cs="Times New Roman" w:hint="default"/>
        <w:b w:val="0"/>
        <w:sz w:val="24"/>
      </w:rPr>
    </w:lvl>
    <w:lvl w:ilvl="1" w:tplc="EF1CA58C">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BB28B0"/>
    <w:multiLevelType w:val="hybridMultilevel"/>
    <w:tmpl w:val="4448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6B1065"/>
    <w:multiLevelType w:val="hybridMultilevel"/>
    <w:tmpl w:val="57B05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57090B"/>
    <w:multiLevelType w:val="hybridMultilevel"/>
    <w:tmpl w:val="57DCE9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E4050AA"/>
    <w:multiLevelType w:val="hybridMultilevel"/>
    <w:tmpl w:val="9EDCF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6A6B37"/>
    <w:multiLevelType w:val="hybridMultilevel"/>
    <w:tmpl w:val="9BC212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4"/>
  </w:num>
  <w:num w:numId="4">
    <w:abstractNumId w:val="15"/>
  </w:num>
  <w:num w:numId="5">
    <w:abstractNumId w:val="13"/>
  </w:num>
  <w:num w:numId="6">
    <w:abstractNumId w:val="3"/>
  </w:num>
  <w:num w:numId="7">
    <w:abstractNumId w:val="6"/>
  </w:num>
  <w:num w:numId="8">
    <w:abstractNumId w:val="12"/>
  </w:num>
  <w:num w:numId="9">
    <w:abstractNumId w:val="1"/>
  </w:num>
  <w:num w:numId="10">
    <w:abstractNumId w:val="5"/>
  </w:num>
  <w:num w:numId="11">
    <w:abstractNumId w:val="0"/>
  </w:num>
  <w:num w:numId="12">
    <w:abstractNumId w:val="9"/>
  </w:num>
  <w:num w:numId="13">
    <w:abstractNumId w:val="4"/>
  </w:num>
  <w:num w:numId="14">
    <w:abstractNumId w:val="2"/>
  </w:num>
  <w:num w:numId="15">
    <w:abstractNumId w:val="7"/>
  </w:num>
  <w:num w:numId="16">
    <w:abstractNumId w:val="11"/>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useFELayout/>
  </w:compat>
  <w:rsids>
    <w:rsidRoot w:val="00BE1A45"/>
    <w:rsid w:val="00016129"/>
    <w:rsid w:val="000506F5"/>
    <w:rsid w:val="000637F5"/>
    <w:rsid w:val="000702A0"/>
    <w:rsid w:val="00074620"/>
    <w:rsid w:val="000F7306"/>
    <w:rsid w:val="00126DB2"/>
    <w:rsid w:val="0015312D"/>
    <w:rsid w:val="001C5793"/>
    <w:rsid w:val="001D4CB1"/>
    <w:rsid w:val="002B7838"/>
    <w:rsid w:val="0030312A"/>
    <w:rsid w:val="00323793"/>
    <w:rsid w:val="00465E63"/>
    <w:rsid w:val="00522CA3"/>
    <w:rsid w:val="00525CE7"/>
    <w:rsid w:val="0066162A"/>
    <w:rsid w:val="00671043"/>
    <w:rsid w:val="006A3AB0"/>
    <w:rsid w:val="006E1108"/>
    <w:rsid w:val="00740BC3"/>
    <w:rsid w:val="00747BBD"/>
    <w:rsid w:val="007F7421"/>
    <w:rsid w:val="00803848"/>
    <w:rsid w:val="008302E5"/>
    <w:rsid w:val="00832CBF"/>
    <w:rsid w:val="008433D0"/>
    <w:rsid w:val="0084613A"/>
    <w:rsid w:val="00881640"/>
    <w:rsid w:val="00923812"/>
    <w:rsid w:val="00972424"/>
    <w:rsid w:val="009B587D"/>
    <w:rsid w:val="00A16A5C"/>
    <w:rsid w:val="00A67190"/>
    <w:rsid w:val="00A94856"/>
    <w:rsid w:val="00AA17CA"/>
    <w:rsid w:val="00B2283F"/>
    <w:rsid w:val="00B37306"/>
    <w:rsid w:val="00BE1A45"/>
    <w:rsid w:val="00C47A3E"/>
    <w:rsid w:val="00CC00AF"/>
    <w:rsid w:val="00D640C0"/>
    <w:rsid w:val="00DA05F5"/>
    <w:rsid w:val="00E75662"/>
    <w:rsid w:val="00FD2966"/>
    <w:rsid w:val="00FE1A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793"/>
    <w:rPr>
      <w:sz w:val="20"/>
      <w:szCs w:val="20"/>
    </w:rPr>
  </w:style>
  <w:style w:type="paragraph" w:styleId="Heading1">
    <w:name w:val="heading 1"/>
    <w:basedOn w:val="Normal"/>
    <w:next w:val="Normal"/>
    <w:link w:val="Heading1Char"/>
    <w:uiPriority w:val="9"/>
    <w:qFormat/>
    <w:rsid w:val="001C5793"/>
    <w:pPr>
      <w:pBdr>
        <w:top w:val="single" w:sz="24" w:space="0" w:color="000000" w:themeColor="accent1"/>
        <w:left w:val="single" w:sz="24" w:space="0" w:color="000000" w:themeColor="accent1"/>
        <w:bottom w:val="single" w:sz="24" w:space="0" w:color="000000" w:themeColor="accent1"/>
        <w:right w:val="single" w:sz="24" w:space="0" w:color="000000" w:themeColor="accent1"/>
      </w:pBdr>
      <w:shd w:val="clear" w:color="auto" w:fill="000000"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C5793"/>
    <w:pPr>
      <w:pBdr>
        <w:top w:val="single" w:sz="24" w:space="0" w:color="CCCCCC" w:themeColor="accent1" w:themeTint="33"/>
        <w:left w:val="single" w:sz="24" w:space="0" w:color="CCCCCC" w:themeColor="accent1" w:themeTint="33"/>
        <w:bottom w:val="single" w:sz="24" w:space="0" w:color="CCCCCC" w:themeColor="accent1" w:themeTint="33"/>
        <w:right w:val="single" w:sz="24" w:space="0" w:color="CCCCCC" w:themeColor="accent1" w:themeTint="33"/>
      </w:pBdr>
      <w:shd w:val="clear" w:color="auto" w:fill="CCCCCC"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1C5793"/>
    <w:pPr>
      <w:pBdr>
        <w:top w:val="single" w:sz="6" w:space="2" w:color="000000" w:themeColor="accent1"/>
        <w:left w:val="single" w:sz="6" w:space="2" w:color="000000" w:themeColor="accent1"/>
      </w:pBdr>
      <w:spacing w:before="300" w:after="0"/>
      <w:outlineLvl w:val="2"/>
    </w:pPr>
    <w:rPr>
      <w:caps/>
      <w:color w:val="000000" w:themeColor="accent1" w:themeShade="7F"/>
      <w:spacing w:val="15"/>
      <w:sz w:val="22"/>
      <w:szCs w:val="22"/>
    </w:rPr>
  </w:style>
  <w:style w:type="paragraph" w:styleId="Heading4">
    <w:name w:val="heading 4"/>
    <w:basedOn w:val="Normal"/>
    <w:next w:val="Normal"/>
    <w:link w:val="Heading4Char"/>
    <w:uiPriority w:val="9"/>
    <w:semiHidden/>
    <w:unhideWhenUsed/>
    <w:qFormat/>
    <w:rsid w:val="001C5793"/>
    <w:pPr>
      <w:pBdr>
        <w:top w:val="dotted" w:sz="6" w:space="2" w:color="000000" w:themeColor="accent1"/>
        <w:left w:val="dotted" w:sz="6" w:space="2" w:color="000000" w:themeColor="accent1"/>
      </w:pBdr>
      <w:spacing w:before="300" w:after="0"/>
      <w:outlineLvl w:val="3"/>
    </w:pPr>
    <w:rPr>
      <w:caps/>
      <w:color w:val="000000" w:themeColor="accent1" w:themeShade="BF"/>
      <w:spacing w:val="10"/>
      <w:sz w:val="22"/>
      <w:szCs w:val="22"/>
    </w:rPr>
  </w:style>
  <w:style w:type="paragraph" w:styleId="Heading5">
    <w:name w:val="heading 5"/>
    <w:basedOn w:val="Normal"/>
    <w:next w:val="Normal"/>
    <w:link w:val="Heading5Char"/>
    <w:uiPriority w:val="9"/>
    <w:semiHidden/>
    <w:unhideWhenUsed/>
    <w:qFormat/>
    <w:rsid w:val="001C5793"/>
    <w:pPr>
      <w:pBdr>
        <w:bottom w:val="single" w:sz="6" w:space="1" w:color="000000" w:themeColor="accent1"/>
      </w:pBdr>
      <w:spacing w:before="300" w:after="0"/>
      <w:outlineLvl w:val="4"/>
    </w:pPr>
    <w:rPr>
      <w:caps/>
      <w:color w:val="000000" w:themeColor="accent1" w:themeShade="BF"/>
      <w:spacing w:val="10"/>
      <w:sz w:val="22"/>
      <w:szCs w:val="22"/>
    </w:rPr>
  </w:style>
  <w:style w:type="paragraph" w:styleId="Heading6">
    <w:name w:val="heading 6"/>
    <w:basedOn w:val="Normal"/>
    <w:next w:val="Normal"/>
    <w:link w:val="Heading6Char"/>
    <w:uiPriority w:val="9"/>
    <w:semiHidden/>
    <w:unhideWhenUsed/>
    <w:qFormat/>
    <w:rsid w:val="001C5793"/>
    <w:pPr>
      <w:pBdr>
        <w:bottom w:val="dotted" w:sz="6" w:space="1" w:color="000000" w:themeColor="accent1"/>
      </w:pBdr>
      <w:spacing w:before="300" w:after="0"/>
      <w:outlineLvl w:val="5"/>
    </w:pPr>
    <w:rPr>
      <w:caps/>
      <w:color w:val="000000" w:themeColor="accent1" w:themeShade="BF"/>
      <w:spacing w:val="10"/>
      <w:sz w:val="22"/>
      <w:szCs w:val="22"/>
    </w:rPr>
  </w:style>
  <w:style w:type="paragraph" w:styleId="Heading7">
    <w:name w:val="heading 7"/>
    <w:basedOn w:val="Normal"/>
    <w:next w:val="Normal"/>
    <w:link w:val="Heading7Char"/>
    <w:uiPriority w:val="9"/>
    <w:semiHidden/>
    <w:unhideWhenUsed/>
    <w:qFormat/>
    <w:rsid w:val="001C5793"/>
    <w:pPr>
      <w:spacing w:before="300" w:after="0"/>
      <w:outlineLvl w:val="6"/>
    </w:pPr>
    <w:rPr>
      <w:caps/>
      <w:color w:val="000000" w:themeColor="accent1" w:themeShade="BF"/>
      <w:spacing w:val="10"/>
      <w:sz w:val="22"/>
      <w:szCs w:val="22"/>
    </w:rPr>
  </w:style>
  <w:style w:type="paragraph" w:styleId="Heading8">
    <w:name w:val="heading 8"/>
    <w:basedOn w:val="Normal"/>
    <w:next w:val="Normal"/>
    <w:link w:val="Heading8Char"/>
    <w:uiPriority w:val="9"/>
    <w:semiHidden/>
    <w:unhideWhenUsed/>
    <w:qFormat/>
    <w:rsid w:val="001C579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C579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5793"/>
    <w:pPr>
      <w:spacing w:before="720"/>
    </w:pPr>
    <w:rPr>
      <w:caps/>
      <w:color w:val="000000" w:themeColor="accent1"/>
      <w:spacing w:val="10"/>
      <w:kern w:val="28"/>
      <w:sz w:val="52"/>
      <w:szCs w:val="52"/>
    </w:rPr>
  </w:style>
  <w:style w:type="character" w:customStyle="1" w:styleId="TitleChar">
    <w:name w:val="Title Char"/>
    <w:basedOn w:val="DefaultParagraphFont"/>
    <w:link w:val="Title"/>
    <w:uiPriority w:val="10"/>
    <w:rsid w:val="001C5793"/>
    <w:rPr>
      <w:caps/>
      <w:color w:val="000000" w:themeColor="accent1"/>
      <w:spacing w:val="10"/>
      <w:kern w:val="28"/>
      <w:sz w:val="52"/>
      <w:szCs w:val="52"/>
    </w:rPr>
  </w:style>
  <w:style w:type="character" w:customStyle="1" w:styleId="Heading1Char">
    <w:name w:val="Heading 1 Char"/>
    <w:basedOn w:val="DefaultParagraphFont"/>
    <w:link w:val="Heading1"/>
    <w:uiPriority w:val="9"/>
    <w:rsid w:val="001C5793"/>
    <w:rPr>
      <w:b/>
      <w:bCs/>
      <w:caps/>
      <w:color w:val="FFFFFF" w:themeColor="background1"/>
      <w:spacing w:val="15"/>
      <w:shd w:val="clear" w:color="auto" w:fill="000000" w:themeFill="accent1"/>
    </w:rPr>
  </w:style>
  <w:style w:type="character" w:customStyle="1" w:styleId="Heading2Char">
    <w:name w:val="Heading 2 Char"/>
    <w:basedOn w:val="DefaultParagraphFont"/>
    <w:link w:val="Heading2"/>
    <w:uiPriority w:val="9"/>
    <w:rsid w:val="001C5793"/>
    <w:rPr>
      <w:caps/>
      <w:spacing w:val="15"/>
      <w:shd w:val="clear" w:color="auto" w:fill="CCCCCC" w:themeFill="accent1" w:themeFillTint="33"/>
    </w:rPr>
  </w:style>
  <w:style w:type="paragraph" w:styleId="ListParagraph">
    <w:name w:val="List Paragraph"/>
    <w:basedOn w:val="Normal"/>
    <w:uiPriority w:val="34"/>
    <w:qFormat/>
    <w:rsid w:val="001C5793"/>
    <w:pPr>
      <w:ind w:left="720"/>
      <w:contextualSpacing/>
    </w:pPr>
  </w:style>
  <w:style w:type="character" w:customStyle="1" w:styleId="Heading3Char">
    <w:name w:val="Heading 3 Char"/>
    <w:basedOn w:val="DefaultParagraphFont"/>
    <w:link w:val="Heading3"/>
    <w:uiPriority w:val="9"/>
    <w:semiHidden/>
    <w:rsid w:val="001C5793"/>
    <w:rPr>
      <w:caps/>
      <w:color w:val="000000" w:themeColor="accent1" w:themeShade="7F"/>
      <w:spacing w:val="15"/>
    </w:rPr>
  </w:style>
  <w:style w:type="character" w:customStyle="1" w:styleId="Heading4Char">
    <w:name w:val="Heading 4 Char"/>
    <w:basedOn w:val="DefaultParagraphFont"/>
    <w:link w:val="Heading4"/>
    <w:uiPriority w:val="9"/>
    <w:semiHidden/>
    <w:rsid w:val="001C5793"/>
    <w:rPr>
      <w:caps/>
      <w:color w:val="000000" w:themeColor="accent1" w:themeShade="BF"/>
      <w:spacing w:val="10"/>
    </w:rPr>
  </w:style>
  <w:style w:type="character" w:customStyle="1" w:styleId="Heading5Char">
    <w:name w:val="Heading 5 Char"/>
    <w:basedOn w:val="DefaultParagraphFont"/>
    <w:link w:val="Heading5"/>
    <w:uiPriority w:val="9"/>
    <w:semiHidden/>
    <w:rsid w:val="001C5793"/>
    <w:rPr>
      <w:caps/>
      <w:color w:val="000000" w:themeColor="accent1" w:themeShade="BF"/>
      <w:spacing w:val="10"/>
    </w:rPr>
  </w:style>
  <w:style w:type="character" w:customStyle="1" w:styleId="Heading6Char">
    <w:name w:val="Heading 6 Char"/>
    <w:basedOn w:val="DefaultParagraphFont"/>
    <w:link w:val="Heading6"/>
    <w:uiPriority w:val="9"/>
    <w:semiHidden/>
    <w:rsid w:val="001C5793"/>
    <w:rPr>
      <w:caps/>
      <w:color w:val="000000" w:themeColor="accent1" w:themeShade="BF"/>
      <w:spacing w:val="10"/>
    </w:rPr>
  </w:style>
  <w:style w:type="character" w:customStyle="1" w:styleId="Heading7Char">
    <w:name w:val="Heading 7 Char"/>
    <w:basedOn w:val="DefaultParagraphFont"/>
    <w:link w:val="Heading7"/>
    <w:uiPriority w:val="9"/>
    <w:semiHidden/>
    <w:rsid w:val="001C5793"/>
    <w:rPr>
      <w:caps/>
      <w:color w:val="000000" w:themeColor="accent1" w:themeShade="BF"/>
      <w:spacing w:val="10"/>
    </w:rPr>
  </w:style>
  <w:style w:type="character" w:customStyle="1" w:styleId="Heading8Char">
    <w:name w:val="Heading 8 Char"/>
    <w:basedOn w:val="DefaultParagraphFont"/>
    <w:link w:val="Heading8"/>
    <w:uiPriority w:val="9"/>
    <w:semiHidden/>
    <w:rsid w:val="001C5793"/>
    <w:rPr>
      <w:caps/>
      <w:spacing w:val="10"/>
      <w:sz w:val="18"/>
      <w:szCs w:val="18"/>
    </w:rPr>
  </w:style>
  <w:style w:type="character" w:customStyle="1" w:styleId="Heading9Char">
    <w:name w:val="Heading 9 Char"/>
    <w:basedOn w:val="DefaultParagraphFont"/>
    <w:link w:val="Heading9"/>
    <w:uiPriority w:val="9"/>
    <w:semiHidden/>
    <w:rsid w:val="001C5793"/>
    <w:rPr>
      <w:i/>
      <w:caps/>
      <w:spacing w:val="10"/>
      <w:sz w:val="18"/>
      <w:szCs w:val="18"/>
    </w:rPr>
  </w:style>
  <w:style w:type="paragraph" w:styleId="Caption">
    <w:name w:val="caption"/>
    <w:basedOn w:val="Normal"/>
    <w:next w:val="Normal"/>
    <w:uiPriority w:val="35"/>
    <w:semiHidden/>
    <w:unhideWhenUsed/>
    <w:qFormat/>
    <w:rsid w:val="001C5793"/>
    <w:rPr>
      <w:b/>
      <w:bCs/>
      <w:color w:val="000000" w:themeColor="accent1" w:themeShade="BF"/>
      <w:sz w:val="16"/>
      <w:szCs w:val="16"/>
    </w:rPr>
  </w:style>
  <w:style w:type="paragraph" w:styleId="Subtitle">
    <w:name w:val="Subtitle"/>
    <w:basedOn w:val="Normal"/>
    <w:next w:val="Normal"/>
    <w:link w:val="SubtitleChar"/>
    <w:uiPriority w:val="11"/>
    <w:qFormat/>
    <w:rsid w:val="001C5793"/>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C5793"/>
    <w:rPr>
      <w:caps/>
      <w:color w:val="595959" w:themeColor="text1" w:themeTint="A6"/>
      <w:spacing w:val="10"/>
      <w:sz w:val="24"/>
      <w:szCs w:val="24"/>
    </w:rPr>
  </w:style>
  <w:style w:type="character" w:styleId="Strong">
    <w:name w:val="Strong"/>
    <w:uiPriority w:val="22"/>
    <w:qFormat/>
    <w:rsid w:val="001C5793"/>
    <w:rPr>
      <w:b/>
      <w:bCs/>
    </w:rPr>
  </w:style>
  <w:style w:type="character" w:styleId="Emphasis">
    <w:name w:val="Emphasis"/>
    <w:uiPriority w:val="20"/>
    <w:qFormat/>
    <w:rsid w:val="001C5793"/>
    <w:rPr>
      <w:caps/>
      <w:color w:val="000000" w:themeColor="accent1" w:themeShade="7F"/>
      <w:spacing w:val="5"/>
    </w:rPr>
  </w:style>
  <w:style w:type="paragraph" w:styleId="NoSpacing">
    <w:name w:val="No Spacing"/>
    <w:basedOn w:val="Normal"/>
    <w:link w:val="NoSpacingChar"/>
    <w:uiPriority w:val="1"/>
    <w:qFormat/>
    <w:rsid w:val="001C5793"/>
    <w:pPr>
      <w:spacing w:before="0" w:after="0" w:line="240" w:lineRule="auto"/>
    </w:pPr>
  </w:style>
  <w:style w:type="character" w:customStyle="1" w:styleId="NoSpacingChar">
    <w:name w:val="No Spacing Char"/>
    <w:basedOn w:val="DefaultParagraphFont"/>
    <w:link w:val="NoSpacing"/>
    <w:uiPriority w:val="1"/>
    <w:rsid w:val="001C5793"/>
    <w:rPr>
      <w:sz w:val="20"/>
      <w:szCs w:val="20"/>
    </w:rPr>
  </w:style>
  <w:style w:type="paragraph" w:styleId="Quote">
    <w:name w:val="Quote"/>
    <w:basedOn w:val="Normal"/>
    <w:next w:val="Normal"/>
    <w:link w:val="QuoteChar"/>
    <w:uiPriority w:val="29"/>
    <w:qFormat/>
    <w:rsid w:val="001C5793"/>
    <w:rPr>
      <w:i/>
      <w:iCs/>
    </w:rPr>
  </w:style>
  <w:style w:type="character" w:customStyle="1" w:styleId="QuoteChar">
    <w:name w:val="Quote Char"/>
    <w:basedOn w:val="DefaultParagraphFont"/>
    <w:link w:val="Quote"/>
    <w:uiPriority w:val="29"/>
    <w:rsid w:val="001C5793"/>
    <w:rPr>
      <w:i/>
      <w:iCs/>
      <w:sz w:val="20"/>
      <w:szCs w:val="20"/>
    </w:rPr>
  </w:style>
  <w:style w:type="paragraph" w:styleId="IntenseQuote">
    <w:name w:val="Intense Quote"/>
    <w:basedOn w:val="Normal"/>
    <w:next w:val="Normal"/>
    <w:link w:val="IntenseQuoteChar"/>
    <w:uiPriority w:val="30"/>
    <w:qFormat/>
    <w:rsid w:val="001C5793"/>
    <w:pPr>
      <w:pBdr>
        <w:top w:val="single" w:sz="4" w:space="10" w:color="000000" w:themeColor="accent1"/>
        <w:left w:val="single" w:sz="4" w:space="10" w:color="000000" w:themeColor="accent1"/>
      </w:pBdr>
      <w:spacing w:after="0"/>
      <w:ind w:left="1296" w:right="1152"/>
      <w:jc w:val="both"/>
    </w:pPr>
    <w:rPr>
      <w:i/>
      <w:iCs/>
      <w:color w:val="000000" w:themeColor="accent1"/>
    </w:rPr>
  </w:style>
  <w:style w:type="character" w:customStyle="1" w:styleId="IntenseQuoteChar">
    <w:name w:val="Intense Quote Char"/>
    <w:basedOn w:val="DefaultParagraphFont"/>
    <w:link w:val="IntenseQuote"/>
    <w:uiPriority w:val="30"/>
    <w:rsid w:val="001C5793"/>
    <w:rPr>
      <w:i/>
      <w:iCs/>
      <w:color w:val="000000" w:themeColor="accent1"/>
      <w:sz w:val="20"/>
      <w:szCs w:val="20"/>
    </w:rPr>
  </w:style>
  <w:style w:type="character" w:styleId="SubtleEmphasis">
    <w:name w:val="Subtle Emphasis"/>
    <w:uiPriority w:val="19"/>
    <w:qFormat/>
    <w:rsid w:val="001C5793"/>
    <w:rPr>
      <w:i/>
      <w:iCs/>
      <w:color w:val="000000" w:themeColor="accent1" w:themeShade="7F"/>
    </w:rPr>
  </w:style>
  <w:style w:type="character" w:styleId="IntenseEmphasis">
    <w:name w:val="Intense Emphasis"/>
    <w:uiPriority w:val="21"/>
    <w:qFormat/>
    <w:rsid w:val="001C5793"/>
    <w:rPr>
      <w:b/>
      <w:bCs/>
      <w:caps/>
      <w:color w:val="000000" w:themeColor="accent1" w:themeShade="7F"/>
      <w:spacing w:val="10"/>
    </w:rPr>
  </w:style>
  <w:style w:type="character" w:styleId="SubtleReference">
    <w:name w:val="Subtle Reference"/>
    <w:uiPriority w:val="31"/>
    <w:qFormat/>
    <w:rsid w:val="001C5793"/>
    <w:rPr>
      <w:b/>
      <w:bCs/>
      <w:color w:val="000000" w:themeColor="accent1"/>
    </w:rPr>
  </w:style>
  <w:style w:type="character" w:styleId="IntenseReference">
    <w:name w:val="Intense Reference"/>
    <w:uiPriority w:val="32"/>
    <w:qFormat/>
    <w:rsid w:val="001C5793"/>
    <w:rPr>
      <w:b/>
      <w:bCs/>
      <w:i/>
      <w:iCs/>
      <w:caps/>
      <w:color w:val="000000" w:themeColor="accent1"/>
    </w:rPr>
  </w:style>
  <w:style w:type="character" w:styleId="BookTitle">
    <w:name w:val="Book Title"/>
    <w:uiPriority w:val="33"/>
    <w:qFormat/>
    <w:rsid w:val="001C5793"/>
    <w:rPr>
      <w:b/>
      <w:bCs/>
      <w:i/>
      <w:iCs/>
      <w:spacing w:val="9"/>
    </w:rPr>
  </w:style>
  <w:style w:type="paragraph" w:styleId="TOCHeading">
    <w:name w:val="TOC Heading"/>
    <w:basedOn w:val="Heading1"/>
    <w:next w:val="Normal"/>
    <w:uiPriority w:val="39"/>
    <w:semiHidden/>
    <w:unhideWhenUsed/>
    <w:qFormat/>
    <w:rsid w:val="001C5793"/>
    <w:pPr>
      <w:outlineLvl w:val="9"/>
    </w:pPr>
    <w:rPr>
      <w:lang w:bidi="en-US"/>
    </w:rPr>
  </w:style>
  <w:style w:type="paragraph" w:styleId="Header">
    <w:name w:val="header"/>
    <w:basedOn w:val="Normal"/>
    <w:link w:val="HeaderChar"/>
    <w:uiPriority w:val="99"/>
    <w:unhideWhenUsed/>
    <w:rsid w:val="0030312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0312A"/>
    <w:rPr>
      <w:sz w:val="20"/>
      <w:szCs w:val="20"/>
    </w:rPr>
  </w:style>
  <w:style w:type="paragraph" w:styleId="Footer">
    <w:name w:val="footer"/>
    <w:basedOn w:val="Normal"/>
    <w:link w:val="FooterChar"/>
    <w:uiPriority w:val="99"/>
    <w:unhideWhenUsed/>
    <w:rsid w:val="0030312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0312A"/>
    <w:rPr>
      <w:sz w:val="20"/>
      <w:szCs w:val="20"/>
    </w:rPr>
  </w:style>
  <w:style w:type="paragraph" w:styleId="BalloonText">
    <w:name w:val="Balloon Text"/>
    <w:basedOn w:val="Normal"/>
    <w:link w:val="BalloonTextChar"/>
    <w:uiPriority w:val="99"/>
    <w:semiHidden/>
    <w:unhideWhenUsed/>
    <w:rsid w:val="0030312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12A"/>
    <w:rPr>
      <w:rFonts w:ascii="Tahoma" w:hAnsi="Tahoma" w:cs="Tahoma"/>
      <w:sz w:val="16"/>
      <w:szCs w:val="16"/>
    </w:rPr>
  </w:style>
  <w:style w:type="character" w:styleId="CommentReference">
    <w:name w:val="annotation reference"/>
    <w:basedOn w:val="DefaultParagraphFont"/>
    <w:uiPriority w:val="99"/>
    <w:semiHidden/>
    <w:unhideWhenUsed/>
    <w:rsid w:val="00525CE7"/>
    <w:rPr>
      <w:sz w:val="16"/>
      <w:szCs w:val="16"/>
    </w:rPr>
  </w:style>
  <w:style w:type="paragraph" w:styleId="CommentText">
    <w:name w:val="annotation text"/>
    <w:basedOn w:val="Normal"/>
    <w:link w:val="CommentTextChar"/>
    <w:uiPriority w:val="99"/>
    <w:semiHidden/>
    <w:unhideWhenUsed/>
    <w:rsid w:val="00525CE7"/>
    <w:pPr>
      <w:spacing w:line="240" w:lineRule="auto"/>
    </w:pPr>
  </w:style>
  <w:style w:type="character" w:customStyle="1" w:styleId="CommentTextChar">
    <w:name w:val="Comment Text Char"/>
    <w:basedOn w:val="DefaultParagraphFont"/>
    <w:link w:val="CommentText"/>
    <w:uiPriority w:val="99"/>
    <w:semiHidden/>
    <w:rsid w:val="00525CE7"/>
    <w:rPr>
      <w:sz w:val="20"/>
      <w:szCs w:val="20"/>
    </w:rPr>
  </w:style>
  <w:style w:type="paragraph" w:styleId="CommentSubject">
    <w:name w:val="annotation subject"/>
    <w:basedOn w:val="CommentText"/>
    <w:next w:val="CommentText"/>
    <w:link w:val="CommentSubjectChar"/>
    <w:uiPriority w:val="99"/>
    <w:semiHidden/>
    <w:unhideWhenUsed/>
    <w:rsid w:val="00525CE7"/>
    <w:rPr>
      <w:b/>
      <w:bCs/>
    </w:rPr>
  </w:style>
  <w:style w:type="character" w:customStyle="1" w:styleId="CommentSubjectChar">
    <w:name w:val="Comment Subject Char"/>
    <w:basedOn w:val="CommentTextChar"/>
    <w:link w:val="CommentSubject"/>
    <w:uiPriority w:val="99"/>
    <w:semiHidden/>
    <w:rsid w:val="00525CE7"/>
    <w:rPr>
      <w:b/>
      <w:bCs/>
      <w:sz w:val="20"/>
      <w:szCs w:val="20"/>
    </w:rPr>
  </w:style>
  <w:style w:type="paragraph" w:styleId="FootnoteText">
    <w:name w:val="footnote text"/>
    <w:basedOn w:val="Normal"/>
    <w:link w:val="FootnoteTextChar"/>
    <w:uiPriority w:val="99"/>
    <w:semiHidden/>
    <w:unhideWhenUsed/>
    <w:rsid w:val="0015312D"/>
    <w:pPr>
      <w:spacing w:before="0" w:after="0" w:line="240" w:lineRule="auto"/>
    </w:pPr>
  </w:style>
  <w:style w:type="character" w:customStyle="1" w:styleId="FootnoteTextChar">
    <w:name w:val="Footnote Text Char"/>
    <w:basedOn w:val="DefaultParagraphFont"/>
    <w:link w:val="FootnoteText"/>
    <w:uiPriority w:val="99"/>
    <w:semiHidden/>
    <w:rsid w:val="0015312D"/>
    <w:rPr>
      <w:sz w:val="20"/>
      <w:szCs w:val="20"/>
    </w:rPr>
  </w:style>
  <w:style w:type="character" w:styleId="FootnoteReference">
    <w:name w:val="footnote reference"/>
    <w:basedOn w:val="DefaultParagraphFont"/>
    <w:uiPriority w:val="99"/>
    <w:semiHidden/>
    <w:unhideWhenUsed/>
    <w:rsid w:val="0015312D"/>
    <w:rPr>
      <w:vertAlign w:val="superscript"/>
    </w:rPr>
  </w:style>
  <w:style w:type="character" w:customStyle="1" w:styleId="apple-converted-space">
    <w:name w:val="apple-converted-space"/>
    <w:basedOn w:val="DefaultParagraphFont"/>
    <w:rsid w:val="00FE1A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30EF1FA7EF54E3794CA4922B4545652"/>
        <w:category>
          <w:name w:val="General"/>
          <w:gallery w:val="placeholder"/>
        </w:category>
        <w:types>
          <w:type w:val="bbPlcHdr"/>
        </w:types>
        <w:behaviors>
          <w:behavior w:val="content"/>
        </w:behaviors>
        <w:guid w:val="{B4A72AE2-1E4F-43E0-83D3-6BCFDC765DE6}"/>
      </w:docPartPr>
      <w:docPartBody>
        <w:p w:rsidR="00C81744" w:rsidRDefault="0091033B" w:rsidP="0091033B">
          <w:pPr>
            <w:pStyle w:val="B30EF1FA7EF54E3794CA4922B454565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Bold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1033B"/>
    <w:rsid w:val="000175F5"/>
    <w:rsid w:val="002E351B"/>
    <w:rsid w:val="004C1FF4"/>
    <w:rsid w:val="006F2647"/>
    <w:rsid w:val="007064F5"/>
    <w:rsid w:val="00821FBF"/>
    <w:rsid w:val="008B09B0"/>
    <w:rsid w:val="0091033B"/>
    <w:rsid w:val="00A22594"/>
    <w:rsid w:val="00C817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9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0EF1FA7EF54E3794CA4922B4545652">
    <w:name w:val="B30EF1FA7EF54E3794CA4922B4545652"/>
    <w:rsid w:val="0091033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Printable">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BB306-78FE-4725-B6CA-EE54986CD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Deacon/Deaconess Examination Process</vt:lpstr>
    </vt:vector>
  </TitlesOfParts>
  <Company>Microsoft</Company>
  <LinksUpToDate>false</LinksUpToDate>
  <CharactersWithSpaces>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Deacon Examination Process</dc:title>
  <dc:creator>FCC Music</dc:creator>
  <cp:lastModifiedBy>Mike</cp:lastModifiedBy>
  <cp:revision>3</cp:revision>
  <cp:lastPrinted>2014-12-29T21:23:00Z</cp:lastPrinted>
  <dcterms:created xsi:type="dcterms:W3CDTF">2015-06-11T16:35:00Z</dcterms:created>
  <dcterms:modified xsi:type="dcterms:W3CDTF">2015-06-11T18:53:00Z</dcterms:modified>
</cp:coreProperties>
</file>