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DBED4" w14:textId="79817399" w:rsidR="00E716A9" w:rsidRPr="00E716A9" w:rsidRDefault="00E716A9" w:rsidP="00E716A9">
      <w:pPr>
        <w:jc w:val="center"/>
        <w:rPr>
          <w:rFonts w:eastAsia="Times New Roman" w:cs="Times New Roman"/>
          <w:b/>
          <w:bCs/>
          <w:color w:val="333333"/>
          <w:sz w:val="32"/>
          <w:szCs w:val="32"/>
        </w:rPr>
      </w:pPr>
      <w:r w:rsidRPr="00E716A9">
        <w:rPr>
          <w:rFonts w:eastAsia="Times New Roman" w:cs="Times New Roman"/>
          <w:b/>
          <w:bCs/>
          <w:color w:val="333333"/>
          <w:sz w:val="32"/>
          <w:szCs w:val="32"/>
        </w:rPr>
        <w:t>Boulder Well Afghan Refugee Volunteer Onboarding</w:t>
      </w:r>
    </w:p>
    <w:p w14:paraId="243693BF" w14:textId="77777777" w:rsidR="00E716A9" w:rsidRDefault="00E716A9" w:rsidP="000F503A">
      <w:pPr>
        <w:rPr>
          <w:rFonts w:eastAsia="Times New Roman" w:cs="Times New Roman"/>
          <w:b/>
          <w:bCs/>
          <w:color w:val="333333"/>
          <w:u w:val="single"/>
        </w:rPr>
      </w:pPr>
    </w:p>
    <w:p w14:paraId="1751D2E2" w14:textId="0CE189BE" w:rsidR="000F503A" w:rsidRDefault="000F503A" w:rsidP="008A6E98">
      <w:pPr>
        <w:rPr>
          <w:rFonts w:eastAsia="Times New Roman" w:cs="Times New Roman"/>
          <w:color w:val="333333"/>
        </w:rPr>
      </w:pPr>
      <w:r w:rsidRPr="000F503A">
        <w:rPr>
          <w:rFonts w:eastAsia="Times New Roman" w:cs="Times New Roman"/>
          <w:b/>
          <w:bCs/>
          <w:color w:val="333333"/>
          <w:u w:val="single"/>
        </w:rPr>
        <w:t>Updated volunteer onboarding guidance:</w:t>
      </w:r>
      <w:r w:rsidRPr="000F503A">
        <w:rPr>
          <w:rFonts w:eastAsia="Times New Roman" w:cs="Times New Roman"/>
          <w:color w:val="333333"/>
        </w:rPr>
        <w:br/>
      </w:r>
      <w:r w:rsidRPr="000F503A">
        <w:rPr>
          <w:rFonts w:eastAsia="Times New Roman" w:cs="Times New Roman"/>
          <w:color w:val="333333"/>
        </w:rPr>
        <w:br/>
        <w:t>1.   Register and attend the LFS Refugee 101 training (held live in Microsoft Teams or Zoom). After you attend this training LFS will email you an invitation to fill out your application. NOTE: This is the first step, and you must complete this training before completing any others in this process</w:t>
      </w:r>
      <w:r w:rsidR="00E716A9">
        <w:rPr>
          <w:rFonts w:eastAsia="Times New Roman" w:cs="Times New Roman"/>
          <w:color w:val="333333"/>
        </w:rPr>
        <w:t xml:space="preserve">. You can view the schedule for all trainings at the following link: </w:t>
      </w:r>
      <w:hyperlink r:id="rId5" w:history="1">
        <w:r w:rsidR="00E716A9" w:rsidRPr="00E716A9">
          <w:rPr>
            <w:rStyle w:val="Hyperlink"/>
            <w:rFonts w:eastAsia="Times New Roman" w:cs="Times New Roman"/>
          </w:rPr>
          <w:t>https://www.lfsrm.org/about-us/events/</w:t>
        </w:r>
      </w:hyperlink>
      <w:r w:rsidRPr="000F503A">
        <w:rPr>
          <w:rFonts w:eastAsia="Times New Roman" w:cs="Times New Roman"/>
          <w:color w:val="333333"/>
        </w:rPr>
        <w:br/>
        <w:t>2.   LFS will then send you the link to fill out their volunteer application</w:t>
      </w:r>
      <w:r w:rsidR="00E716A9">
        <w:rPr>
          <w:rFonts w:eastAsia="Times New Roman" w:cs="Times New Roman"/>
          <w:color w:val="333333"/>
        </w:rPr>
        <w:t xml:space="preserve">, or you can start a volunteer application </w:t>
      </w:r>
      <w:hyperlink r:id="rId6" w:history="1">
        <w:r w:rsidR="00E716A9" w:rsidRPr="00E716A9">
          <w:rPr>
            <w:rStyle w:val="Hyperlink"/>
            <w:rFonts w:eastAsia="Times New Roman" w:cs="Times New Roman"/>
          </w:rPr>
          <w:t>HERE</w:t>
        </w:r>
      </w:hyperlink>
      <w:r w:rsidR="00E716A9">
        <w:rPr>
          <w:rFonts w:eastAsia="Times New Roman" w:cs="Times New Roman"/>
          <w:color w:val="333333"/>
        </w:rPr>
        <w:t>.</w:t>
      </w:r>
      <w:r w:rsidRPr="000F503A">
        <w:rPr>
          <w:rFonts w:eastAsia="Times New Roman" w:cs="Times New Roman"/>
          <w:color w:val="333333"/>
        </w:rPr>
        <w:br/>
        <w:t>3.   Email your COVID Vaccine Card to </w:t>
      </w:r>
      <w:hyperlink r:id="rId7" w:history="1">
        <w:r w:rsidRPr="000F503A">
          <w:rPr>
            <w:rFonts w:eastAsia="Times New Roman" w:cs="Times New Roman"/>
            <w:color w:val="0000FF"/>
            <w:u w:val="single"/>
          </w:rPr>
          <w:t>mary.francis@lfsrm.org</w:t>
        </w:r>
      </w:hyperlink>
      <w:r w:rsidRPr="000F503A">
        <w:rPr>
          <w:rFonts w:eastAsia="Times New Roman" w:cs="Times New Roman"/>
          <w:color w:val="333333"/>
        </w:rPr>
        <w:br/>
        <w:t xml:space="preserve">4.   The background check company will email you </w:t>
      </w:r>
      <w:proofErr w:type="spellStart"/>
      <w:r w:rsidRPr="000F503A">
        <w:rPr>
          <w:rFonts w:eastAsia="Times New Roman" w:cs="Times New Roman"/>
          <w:color w:val="333333"/>
        </w:rPr>
        <w:t>an</w:t>
      </w:r>
      <w:proofErr w:type="spellEnd"/>
      <w:r w:rsidRPr="000F503A">
        <w:rPr>
          <w:rFonts w:eastAsia="Times New Roman" w:cs="Times New Roman"/>
          <w:color w:val="333333"/>
        </w:rPr>
        <w:t xml:space="preserve"> invite to get your check done. Please wait for this email and do</w:t>
      </w:r>
      <w:r w:rsidRPr="00E716A9">
        <w:rPr>
          <w:rFonts w:eastAsia="Times New Roman" w:cs="Times New Roman"/>
          <w:color w:val="333333"/>
        </w:rPr>
        <w:t>n’</w:t>
      </w:r>
      <w:r w:rsidRPr="000F503A">
        <w:rPr>
          <w:rFonts w:eastAsia="Times New Roman" w:cs="Times New Roman"/>
          <w:color w:val="333333"/>
        </w:rPr>
        <w:t>t apply for one without their invite link</w:t>
      </w:r>
      <w:r w:rsidR="00E716A9">
        <w:rPr>
          <w:rFonts w:eastAsia="Times New Roman" w:cs="Times New Roman"/>
          <w:color w:val="333333"/>
        </w:rPr>
        <w:t>.</w:t>
      </w:r>
      <w:r w:rsidRPr="000F503A">
        <w:rPr>
          <w:rFonts w:eastAsia="Times New Roman" w:cs="Times New Roman"/>
          <w:color w:val="333333"/>
        </w:rPr>
        <w:br/>
        <w:t>5.   If you want to be able to drive families, load your driver</w:t>
      </w:r>
      <w:r>
        <w:rPr>
          <w:rFonts w:eastAsia="Times New Roman" w:cs="Times New Roman"/>
          <w:color w:val="333333"/>
        </w:rPr>
        <w:t>’</w:t>
      </w:r>
      <w:r w:rsidRPr="000F503A">
        <w:rPr>
          <w:rFonts w:eastAsia="Times New Roman" w:cs="Times New Roman"/>
          <w:color w:val="333333"/>
        </w:rPr>
        <w:t>s license and insurance info to your LFSRM volunteer profile you created when you filled out the application. To do this, go back to your profile, and on the right click "Additional Information" on the "My Profile" dropdown. This will take you to a page where you can upload your info.</w:t>
      </w:r>
      <w:r w:rsidRPr="000F503A">
        <w:rPr>
          <w:rFonts w:eastAsia="Times New Roman" w:cs="Times New Roman"/>
          <w:color w:val="333333"/>
        </w:rPr>
        <w:br/>
        <w:t>6.   Register and attend the Cultural Mentor Training. There will be more of these in 2022. NOTE: You must have already attended Refugee 101 prior.</w:t>
      </w:r>
      <w:r w:rsidRPr="000F503A">
        <w:rPr>
          <w:rFonts w:eastAsia="Times New Roman" w:cs="Times New Roman"/>
          <w:color w:val="333333"/>
        </w:rPr>
        <w:br/>
        <w:t>7.   Update and notify me of your progress. Let me know if you have questions or problems doing any of this</w:t>
      </w:r>
      <w:r w:rsidR="00E716A9">
        <w:rPr>
          <w:rFonts w:eastAsia="Times New Roman" w:cs="Times New Roman"/>
          <w:color w:val="333333"/>
        </w:rPr>
        <w:t xml:space="preserve">: </w:t>
      </w:r>
      <w:hyperlink r:id="rId8" w:history="1">
        <w:r w:rsidR="00E716A9" w:rsidRPr="00E716A9">
          <w:rPr>
            <w:rStyle w:val="Hyperlink"/>
            <w:rFonts w:eastAsia="Times New Roman" w:cs="Times New Roman"/>
          </w:rPr>
          <w:t>bentleymaja@gmail.com</w:t>
        </w:r>
      </w:hyperlink>
      <w:r w:rsidRPr="000F503A">
        <w:rPr>
          <w:rFonts w:eastAsia="Times New Roman" w:cs="Times New Roman"/>
          <w:color w:val="333333"/>
        </w:rPr>
        <w:br/>
      </w:r>
      <w:r w:rsidRPr="000F503A">
        <w:rPr>
          <w:rFonts w:eastAsia="Times New Roman" w:cs="Times New Roman"/>
          <w:color w:val="333333"/>
        </w:rPr>
        <w:br/>
        <w:t>Thanks again everyone! Please feel free to reach out with questions, and I’m looking forward to working with you to serve our neighbors.</w:t>
      </w:r>
      <w:r w:rsidRPr="000F503A">
        <w:rPr>
          <w:rFonts w:eastAsia="Times New Roman" w:cs="Times New Roman"/>
          <w:color w:val="333333"/>
        </w:rPr>
        <w:br/>
      </w:r>
      <w:r w:rsidRPr="000F503A">
        <w:rPr>
          <w:rFonts w:eastAsia="Times New Roman" w:cs="Times New Roman"/>
          <w:color w:val="333333"/>
        </w:rPr>
        <w:br/>
        <w:t>Thanks,</w:t>
      </w:r>
      <w:r w:rsidRPr="000F503A">
        <w:rPr>
          <w:rFonts w:eastAsia="Times New Roman" w:cs="Times New Roman"/>
          <w:color w:val="333333"/>
        </w:rPr>
        <w:br/>
      </w:r>
      <w:r w:rsidRPr="000F503A">
        <w:rPr>
          <w:rFonts w:eastAsia="Times New Roman" w:cs="Times New Roman"/>
          <w:color w:val="333333"/>
        </w:rPr>
        <w:br/>
        <w:t>Matt Bentley</w:t>
      </w:r>
    </w:p>
    <w:p w14:paraId="436E056E" w14:textId="4815C02E" w:rsidR="00E716A9" w:rsidRDefault="00E716A9" w:rsidP="000F503A">
      <w:pPr>
        <w:rPr>
          <w:rFonts w:eastAsia="Times New Roman" w:cs="Times New Roman"/>
          <w:color w:val="333333"/>
        </w:rPr>
      </w:pPr>
      <w:r>
        <w:rPr>
          <w:rFonts w:eastAsia="Times New Roman" w:cs="Times New Roman"/>
          <w:color w:val="333333"/>
        </w:rPr>
        <w:t>Elder Candidate</w:t>
      </w:r>
    </w:p>
    <w:p w14:paraId="057A6FCB" w14:textId="0CB9B68B" w:rsidR="00E716A9" w:rsidRDefault="00E716A9" w:rsidP="000F503A">
      <w:pPr>
        <w:rPr>
          <w:rFonts w:eastAsia="Times New Roman" w:cs="Times New Roman"/>
          <w:color w:val="333333"/>
        </w:rPr>
      </w:pPr>
      <w:r>
        <w:rPr>
          <w:rFonts w:eastAsia="Times New Roman" w:cs="Times New Roman"/>
          <w:color w:val="333333"/>
        </w:rPr>
        <w:t>The Well Boulder</w:t>
      </w:r>
    </w:p>
    <w:p w14:paraId="1368E3E7" w14:textId="39FBD32F" w:rsidR="00E716A9" w:rsidRPr="000F503A" w:rsidRDefault="00E716A9" w:rsidP="000F503A">
      <w:pPr>
        <w:rPr>
          <w:rFonts w:eastAsia="Times New Roman" w:cs="Times New Roman"/>
        </w:rPr>
      </w:pPr>
      <w:r>
        <w:rPr>
          <w:rFonts w:eastAsia="Times New Roman" w:cs="Times New Roman"/>
          <w:color w:val="333333"/>
        </w:rPr>
        <w:t>bentleymaja@gmail.com</w:t>
      </w:r>
    </w:p>
    <w:p w14:paraId="7F239F01" w14:textId="77777777" w:rsidR="00940AD0" w:rsidRPr="000F503A" w:rsidRDefault="00940AD0"/>
    <w:sectPr w:rsidR="00940AD0" w:rsidRPr="000F503A" w:rsidSect="001B6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E4EFE"/>
    <w:multiLevelType w:val="multilevel"/>
    <w:tmpl w:val="0409001D"/>
    <w:styleLink w:val="MattsOutlines"/>
    <w:lvl w:ilvl="0">
      <w:start w:val="1"/>
      <w:numFmt w:val="upperRoman"/>
      <w:lvlText w:val="%1)"/>
      <w:lvlJc w:val="left"/>
      <w:pPr>
        <w:ind w:left="360" w:hanging="360"/>
      </w:pPr>
      <w:rPr>
        <w:rFonts w:ascii="Times New Roman" w:hAnsi="Times New Roman"/>
        <w:b w:val="0"/>
        <w:i w:val="0"/>
        <w:sz w:val="24"/>
      </w:rPr>
    </w:lvl>
    <w:lvl w:ilvl="1">
      <w:start w:val="1"/>
      <w:numFmt w:val="upperLetter"/>
      <w:lvlText w:val="%2)"/>
      <w:lvlJc w:val="left"/>
      <w:pPr>
        <w:ind w:left="720" w:hanging="360"/>
      </w:pPr>
      <w:rPr>
        <w:rFonts w:ascii="Times New Roman" w:hAnsi="Times New Roman"/>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rPr>
        <w:rFonts w:ascii="Times New Roman" w:hAnsi="Times New Roman"/>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03A"/>
    <w:rsid w:val="000F503A"/>
    <w:rsid w:val="001B68DB"/>
    <w:rsid w:val="00385A7D"/>
    <w:rsid w:val="00477F9F"/>
    <w:rsid w:val="004D47EE"/>
    <w:rsid w:val="008A6E98"/>
    <w:rsid w:val="00940AD0"/>
    <w:rsid w:val="00A079D9"/>
    <w:rsid w:val="00AF6942"/>
    <w:rsid w:val="00B87EA7"/>
    <w:rsid w:val="00E716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203370AB"/>
  <w15:chartTrackingRefBased/>
  <w15:docId w15:val="{C6407CA3-8D7F-C041-9334-76CA77148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EastAsia" w:hAnsi="Helvetica Neue"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attsOutlines">
    <w:name w:val="Matt's Outlines"/>
    <w:uiPriority w:val="99"/>
    <w:rsid w:val="00385A7D"/>
    <w:pPr>
      <w:numPr>
        <w:numId w:val="1"/>
      </w:numPr>
    </w:pPr>
  </w:style>
  <w:style w:type="character" w:styleId="Hyperlink">
    <w:name w:val="Hyperlink"/>
    <w:basedOn w:val="DefaultParagraphFont"/>
    <w:uiPriority w:val="99"/>
    <w:unhideWhenUsed/>
    <w:rsid w:val="000F503A"/>
    <w:rPr>
      <w:color w:val="0000FF"/>
      <w:u w:val="single"/>
    </w:rPr>
  </w:style>
  <w:style w:type="character" w:styleId="UnresolvedMention">
    <w:name w:val="Unresolved Mention"/>
    <w:basedOn w:val="DefaultParagraphFont"/>
    <w:uiPriority w:val="99"/>
    <w:rsid w:val="00E71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6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ntleymaja@gmail.com" TargetMode="External"/><Relationship Id="rId3" Type="http://schemas.openxmlformats.org/officeDocument/2006/relationships/settings" Target="settings.xml"/><Relationship Id="rId7" Type="http://schemas.openxmlformats.org/officeDocument/2006/relationships/hyperlink" Target="mailto:mary.francis@lfsr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betterimpact.com/Application?OrganizationGuid=868442e5-1a6b-47c6-b736-ced5df44a46e&amp;ApplicationFormNumber=1" TargetMode="External"/><Relationship Id="rId5" Type="http://schemas.openxmlformats.org/officeDocument/2006/relationships/hyperlink" Target="https://www.lfsrm.org/about-us/eve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Bentley</dc:creator>
  <cp:keywords/>
  <dc:description/>
  <cp:lastModifiedBy>Matthew Bentley</cp:lastModifiedBy>
  <cp:revision>2</cp:revision>
  <dcterms:created xsi:type="dcterms:W3CDTF">2022-01-04T19:03:00Z</dcterms:created>
  <dcterms:modified xsi:type="dcterms:W3CDTF">2022-01-04T19:16:00Z</dcterms:modified>
</cp:coreProperties>
</file>