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CHAPEL OF THE CROSS LUTHERAN SUMMER DAY CAMP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FINANCIAL AID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all information below and return to the Summer Camp Office with the required attachments.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PRINT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Name(s): __________________________________ Phone Number: _________________ Email: 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Camper Name(s): ______________________________________________________________________________________________________________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days per week do you need Summer Camp? ___________________</w:t>
        <w:tab/>
        <w:t xml:space="preserve">How many weeks do you need Summer Camp? 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can you afford to pay weekly? 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HOUSEHOLD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everyone living in your household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1440"/>
        <w:gridCol w:w="4985"/>
        <w:gridCol w:w="1405"/>
        <w:gridCol w:w="2970"/>
        <w:tblGridChange w:id="0">
          <w:tblGrid>
            <w:gridCol w:w="3258"/>
            <w:gridCol w:w="1440"/>
            <w:gridCol w:w="4985"/>
            <w:gridCol w:w="1405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Chapel Summer Camper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(yes/no)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Gross Income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Include earnings from work before deductions, welfare, child support, alimony, pensions, retirement, social security &amp; how often (weekly, every 2 weeks, 2x a month, monthly, yearly)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NO if this person has no income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any state or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federal aid received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Ex: food stamps, child care aid, free/reduced lunch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(Add an additional sheet if needed)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EXTENUATING CIRCUMSTANCES: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Please let us know about any additional factors that you would like us to consider as we evaluate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application for financial aid: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Submit this completed application along with copies of your 3 most recent pay stubs.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Parent/Legal Guardian Signature: ____________________________________________________________________________________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Parent/Legal Guardian Signature: 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Signed: 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8277225" cy="98107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12150" y="3294225"/>
                          <a:ext cx="8267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For 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Received:				Financial Aid Awarded:				Date parent/guardian contacted: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8277225" cy="98107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722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76D"/>
    <w:pPr>
      <w:spacing w:after="0" w:line="240" w:lineRule="auto"/>
    </w:pPr>
  </w:style>
  <w:style w:type="table" w:styleId="TableGrid">
    <w:name w:val="Table Grid"/>
    <w:basedOn w:val="TableNormal"/>
    <w:uiPriority w:val="59"/>
    <w:rsid w:val="002D59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3B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3BD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/C5E5SLDAJNIgEmJhBTslHBoA==">AMUW2mWQnpCaKTItC/+0Ek3TFsQKNyDodr1Axe9U9keeqw/tmQ/RLHyz/OemuQqyDLPqA7xvd3xfflq4D+/jqwdC5TXpAzhzKXDQJXF8bs4UGFXRPVIQMjxZJl79tfYIVzlIFbL7sBXp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2015-02-11T19:25:00Z</dcterms:created>
  <dc:creator>Karen</dc:creator>
</cp:coreProperties>
</file>