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D375" w14:textId="77777777" w:rsidR="002F4D20" w:rsidRDefault="00E33C61" w:rsidP="00E1378A">
      <w:pPr>
        <w:jc w:val="both"/>
        <w:rPr>
          <w:rFonts w:ascii="Sitka Display" w:hAnsi="Sitka Display"/>
        </w:rPr>
      </w:pPr>
      <w:r>
        <w:rPr>
          <w:rFonts w:ascii="Sitka Display" w:hAnsi="Sitka Display"/>
          <w:b/>
          <w:bCs/>
        </w:rPr>
        <w:t xml:space="preserve">Focus this week: </w:t>
      </w:r>
      <w:r w:rsidR="002F4D20">
        <w:rPr>
          <w:rFonts w:ascii="Sitka Display" w:hAnsi="Sitka Display"/>
        </w:rPr>
        <w:t xml:space="preserve">Continue to focus on growing in prayer, depth, and vulnerability as a group. </w:t>
      </w:r>
    </w:p>
    <w:p w14:paraId="40B4F1CD" w14:textId="523105E4" w:rsidR="00CD2169" w:rsidRDefault="002F4D20" w:rsidP="00E1378A">
      <w:pPr>
        <w:jc w:val="both"/>
        <w:rPr>
          <w:rFonts w:ascii="Sitka Display" w:hAnsi="Sitka Display"/>
        </w:rPr>
      </w:pPr>
      <w:r>
        <w:rPr>
          <w:rFonts w:ascii="Sitka Display" w:hAnsi="Sitka Display"/>
          <w:b/>
          <w:bCs/>
        </w:rPr>
        <w:t xml:space="preserve">Semester updates: </w:t>
      </w:r>
      <w:r w:rsidRPr="002F4D20">
        <w:rPr>
          <w:rFonts w:ascii="Sitka Display" w:hAnsi="Sitka Display"/>
          <w:highlight w:val="yellow"/>
        </w:rPr>
        <w:t>The Fall semester of groups will be concluding at the end of the month with Worship and Prayer on November 28. Please invite all group members to attend worship and prayer then.</w:t>
      </w:r>
      <w:r>
        <w:rPr>
          <w:rFonts w:ascii="Sitka Display" w:hAnsi="Sitka Display"/>
        </w:rPr>
        <w:t xml:space="preserve"> </w:t>
      </w:r>
      <w:r w:rsidR="00E33C61">
        <w:rPr>
          <w:rFonts w:ascii="Sitka Display" w:hAnsi="Sitka Display"/>
        </w:rPr>
        <w:t xml:space="preserve"> </w:t>
      </w:r>
    </w:p>
    <w:p w14:paraId="14D8B2D5" w14:textId="58515D89" w:rsidR="00E33C61" w:rsidRDefault="00E33C61" w:rsidP="00E1378A">
      <w:pPr>
        <w:jc w:val="both"/>
        <w:rPr>
          <w:rFonts w:ascii="Sitka Display" w:hAnsi="Sitka Display"/>
        </w:rPr>
      </w:pPr>
    </w:p>
    <w:p w14:paraId="447E2789" w14:textId="6B8E48F6" w:rsidR="00E33C61" w:rsidRDefault="00E33C61" w:rsidP="00E1378A">
      <w:pPr>
        <w:pBdr>
          <w:bottom w:val="single" w:sz="12" w:space="1" w:color="auto"/>
        </w:pBdr>
        <w:jc w:val="both"/>
        <w:rPr>
          <w:rFonts w:ascii="Sitka Display" w:hAnsi="Sitka Display"/>
          <w:b/>
          <w:bCs/>
        </w:rPr>
      </w:pPr>
      <w:r>
        <w:rPr>
          <w:rFonts w:ascii="Sitka Display" w:hAnsi="Sitka Display"/>
          <w:b/>
          <w:bCs/>
        </w:rPr>
        <w:t>FELLOWSHIP TIME (15 minutes)</w:t>
      </w:r>
    </w:p>
    <w:p w14:paraId="38B8F82A" w14:textId="77777777" w:rsidR="005D6432" w:rsidRDefault="005D6432" w:rsidP="00E1378A">
      <w:pPr>
        <w:jc w:val="both"/>
        <w:rPr>
          <w:rFonts w:ascii="Sitka Display" w:hAnsi="Sitka Display"/>
        </w:rPr>
      </w:pPr>
    </w:p>
    <w:p w14:paraId="6BCD656F" w14:textId="77777777" w:rsidR="002F4D20" w:rsidRDefault="00E33C61" w:rsidP="00E1378A">
      <w:pPr>
        <w:jc w:val="both"/>
        <w:rPr>
          <w:rFonts w:ascii="Sitka Display" w:hAnsi="Sitka Display"/>
        </w:rPr>
      </w:pPr>
      <w:r>
        <w:rPr>
          <w:rFonts w:ascii="Sitka Display" w:hAnsi="Sitka Display"/>
        </w:rPr>
        <w:t>Be sure to plan out some way to implement casual fellowship time as people come to your group. After the fellowship time at the beginning of your meeting, have everyone find their seats and start off with an icebreaker. You can use one of the icebreakers from the leader resource page found here:</w:t>
      </w:r>
    </w:p>
    <w:p w14:paraId="43EB02DB" w14:textId="0B3AC9EA" w:rsidR="00E33C61" w:rsidRDefault="002F4D20" w:rsidP="00E1378A">
      <w:pPr>
        <w:jc w:val="both"/>
        <w:rPr>
          <w:rFonts w:ascii="Sitka Display" w:hAnsi="Sitka Display"/>
        </w:rPr>
      </w:pPr>
      <w:hyperlink r:id="rId7" w:history="1">
        <w:r w:rsidRPr="00B5407A">
          <w:rPr>
            <w:rStyle w:val="Hyperlink"/>
            <w:rFonts w:ascii="Sitka Display" w:hAnsi="Sitka Display"/>
          </w:rPr>
          <w:t>https://lifewayresearch.com/2020/02/19/75-icebreaker-questions-for-church-small-groups/</w:t>
        </w:r>
      </w:hyperlink>
      <w:r w:rsidR="00E33C61">
        <w:rPr>
          <w:rFonts w:ascii="Sitka Display" w:hAnsi="Sitka Display"/>
        </w:rPr>
        <w:t xml:space="preserve"> </w:t>
      </w:r>
    </w:p>
    <w:p w14:paraId="4BCF7D4B" w14:textId="720682A1" w:rsidR="00E33C61" w:rsidRDefault="00E33C61" w:rsidP="00E1378A">
      <w:pPr>
        <w:jc w:val="both"/>
        <w:rPr>
          <w:rFonts w:ascii="Sitka Display" w:hAnsi="Sitka Display"/>
        </w:rPr>
      </w:pPr>
    </w:p>
    <w:p w14:paraId="7ECE5943" w14:textId="5F4B5A43" w:rsidR="00E33C61" w:rsidRPr="008D7844" w:rsidRDefault="00091228" w:rsidP="00E1378A">
      <w:pPr>
        <w:jc w:val="both"/>
        <w:rPr>
          <w:rFonts w:ascii="Sitka Display" w:hAnsi="Sitka Display"/>
        </w:rPr>
      </w:pPr>
      <w:proofErr w:type="spellStart"/>
      <w:r w:rsidRPr="008D7844">
        <w:rPr>
          <w:rFonts w:ascii="Sitka Display" w:hAnsi="Sitka Display"/>
          <w:b/>
          <w:bCs/>
        </w:rPr>
        <w:t>Pow’s</w:t>
      </w:r>
      <w:proofErr w:type="spellEnd"/>
      <w:r w:rsidRPr="008D7844">
        <w:rPr>
          <w:rFonts w:ascii="Sitka Display" w:hAnsi="Sitka Display"/>
          <w:b/>
          <w:bCs/>
        </w:rPr>
        <w:t xml:space="preserve"> and Wow’s</w:t>
      </w:r>
      <w:r w:rsidR="005D6432">
        <w:rPr>
          <w:rFonts w:ascii="Sitka Display" w:hAnsi="Sitka Display"/>
          <w:b/>
          <w:bCs/>
        </w:rPr>
        <w:t xml:space="preserve"> (a.k.a. “High’s” and “Low’s”)</w:t>
      </w:r>
      <w:r w:rsidRPr="008D7844">
        <w:rPr>
          <w:rFonts w:ascii="Sitka Display" w:hAnsi="Sitka Display"/>
        </w:rPr>
        <w:t>: After you do the icebreaker, one thing you can do to start your group off each week is called “</w:t>
      </w:r>
      <w:proofErr w:type="spellStart"/>
      <w:r w:rsidRPr="008D7844">
        <w:rPr>
          <w:rFonts w:ascii="Sitka Display" w:hAnsi="Sitka Display"/>
        </w:rPr>
        <w:t>Pow’s</w:t>
      </w:r>
      <w:proofErr w:type="spellEnd"/>
      <w:r w:rsidRPr="008D7844">
        <w:rPr>
          <w:rFonts w:ascii="Sitka Display" w:hAnsi="Sitka Display"/>
        </w:rPr>
        <w:t xml:space="preserve"> and Wow’s”. Have each person go around and share a “pow” (a low moment from the past week) and a “wow” (a high point moment from the last week). This can also be a great way to learn how you can pray for one another. </w:t>
      </w:r>
    </w:p>
    <w:p w14:paraId="56936890" w14:textId="701F41FD" w:rsidR="00091228" w:rsidRDefault="00091228" w:rsidP="00E1378A">
      <w:pPr>
        <w:jc w:val="both"/>
        <w:rPr>
          <w:rFonts w:ascii="Sitka Display" w:hAnsi="Sitka Display"/>
        </w:rPr>
      </w:pPr>
    </w:p>
    <w:p w14:paraId="7A337367" w14:textId="5EC74C32" w:rsidR="00091228" w:rsidRDefault="00091228" w:rsidP="00E1378A">
      <w:pPr>
        <w:pBdr>
          <w:bottom w:val="single" w:sz="12" w:space="1" w:color="auto"/>
        </w:pBdr>
        <w:jc w:val="both"/>
        <w:rPr>
          <w:rFonts w:ascii="Sitka Display" w:hAnsi="Sitka Display"/>
          <w:b/>
          <w:bCs/>
        </w:rPr>
      </w:pPr>
      <w:r>
        <w:rPr>
          <w:rFonts w:ascii="Sitka Display" w:hAnsi="Sitka Display"/>
          <w:b/>
          <w:bCs/>
        </w:rPr>
        <w:t>DISCUSSION (</w:t>
      </w:r>
      <w:r w:rsidR="008508D9">
        <w:rPr>
          <w:rFonts w:ascii="Sitka Display" w:hAnsi="Sitka Display"/>
          <w:b/>
          <w:bCs/>
        </w:rPr>
        <w:t>30</w:t>
      </w:r>
      <w:r>
        <w:rPr>
          <w:rFonts w:ascii="Sitka Display" w:hAnsi="Sitka Display"/>
          <w:b/>
          <w:bCs/>
        </w:rPr>
        <w:t xml:space="preserve"> minutes)</w:t>
      </w:r>
    </w:p>
    <w:p w14:paraId="46BDC5E5" w14:textId="1D4D791C" w:rsidR="00091228" w:rsidRDefault="00091228" w:rsidP="00E1378A">
      <w:pPr>
        <w:jc w:val="both"/>
        <w:rPr>
          <w:rFonts w:ascii="Sitka Display" w:hAnsi="Sitka Display"/>
        </w:rPr>
      </w:pPr>
    </w:p>
    <w:p w14:paraId="033809C7" w14:textId="04B6941F" w:rsidR="00EF1C9F" w:rsidRDefault="008153DC" w:rsidP="00E1378A">
      <w:pPr>
        <w:jc w:val="both"/>
        <w:rPr>
          <w:rFonts w:ascii="Sitka Display" w:hAnsi="Sitka Display"/>
        </w:rPr>
      </w:pPr>
      <w:r>
        <w:rPr>
          <w:rFonts w:ascii="Sitka Display" w:hAnsi="Sitka Display"/>
        </w:rPr>
        <w:t>S</w:t>
      </w:r>
      <w:r w:rsidR="00091228">
        <w:rPr>
          <w:rFonts w:ascii="Sitka Display" w:hAnsi="Sitka Display"/>
        </w:rPr>
        <w:t>tart</w:t>
      </w:r>
      <w:r>
        <w:rPr>
          <w:rFonts w:ascii="Sitka Display" w:hAnsi="Sitka Display"/>
        </w:rPr>
        <w:t xml:space="preserve"> </w:t>
      </w:r>
      <w:r w:rsidR="00091228">
        <w:rPr>
          <w:rFonts w:ascii="Sitka Display" w:hAnsi="Sitka Display"/>
        </w:rPr>
        <w:t>discussion by saying, “</w:t>
      </w:r>
      <w:r w:rsidR="00B1252A">
        <w:rPr>
          <w:rFonts w:ascii="Sitka Display" w:hAnsi="Sitka Display"/>
        </w:rPr>
        <w:t xml:space="preserve">This past Sunday we </w:t>
      </w:r>
      <w:r w:rsidR="00E1378A">
        <w:rPr>
          <w:rFonts w:ascii="Sitka Display" w:hAnsi="Sitka Display"/>
        </w:rPr>
        <w:t>began a new sermon series on the book of Colossians. The title of the sermon was ‘The Living Gospel.’ We saw how the gospel did a powerful work amongst the Colossians through the ministry of Epaphras. The gospel had produced extraordinary love toward fellow saints because of the future shared up that is guaranteed in the gospel</w:t>
      </w:r>
      <w:r w:rsidR="002F4D20">
        <w:rPr>
          <w:rFonts w:ascii="Sitka Display" w:hAnsi="Sitka Display"/>
        </w:rPr>
        <w:t>.</w:t>
      </w:r>
      <w:r w:rsidR="008508D9">
        <w:rPr>
          <w:rFonts w:ascii="Sitka Display" w:hAnsi="Sitka Display"/>
        </w:rPr>
        <w:t>”</w:t>
      </w:r>
    </w:p>
    <w:p w14:paraId="4D90C32E" w14:textId="77777777" w:rsidR="00EF1C9F" w:rsidRDefault="00EF1C9F" w:rsidP="00E1378A">
      <w:pPr>
        <w:jc w:val="both"/>
        <w:rPr>
          <w:rFonts w:ascii="Sitka Display" w:hAnsi="Sitka Display"/>
        </w:rPr>
      </w:pPr>
    </w:p>
    <w:p w14:paraId="3EC36237" w14:textId="735A8837" w:rsidR="005D6432" w:rsidRDefault="003B4E7F" w:rsidP="00E1378A">
      <w:pPr>
        <w:pStyle w:val="ListParagraph"/>
        <w:numPr>
          <w:ilvl w:val="0"/>
          <w:numId w:val="8"/>
        </w:numPr>
        <w:jc w:val="both"/>
        <w:rPr>
          <w:rFonts w:ascii="Sitka Display" w:hAnsi="Sitka Display"/>
        </w:rPr>
      </w:pPr>
      <w:r>
        <w:rPr>
          <w:rFonts w:ascii="Sitka Display" w:hAnsi="Sitka Display"/>
        </w:rPr>
        <w:t>What were some things from the sermon that were particularly helpful or challenging for you?</w:t>
      </w:r>
    </w:p>
    <w:p w14:paraId="7328A7C1" w14:textId="01C44B82" w:rsidR="003B4E7F" w:rsidRDefault="003B4E7F" w:rsidP="00E1378A">
      <w:pPr>
        <w:jc w:val="both"/>
        <w:rPr>
          <w:rFonts w:ascii="Sitka Display" w:hAnsi="Sitka Display"/>
        </w:rPr>
      </w:pPr>
    </w:p>
    <w:p w14:paraId="3DAA45E8" w14:textId="20BB2BFC" w:rsidR="003B4E7F" w:rsidRDefault="003B4E7F" w:rsidP="00E1378A">
      <w:pPr>
        <w:jc w:val="both"/>
        <w:rPr>
          <w:rFonts w:ascii="Sitka Display" w:hAnsi="Sitka Display"/>
        </w:rPr>
      </w:pPr>
    </w:p>
    <w:p w14:paraId="47932575" w14:textId="585DA620" w:rsidR="003B50D6" w:rsidRDefault="003B50D6" w:rsidP="00E1378A">
      <w:pPr>
        <w:jc w:val="both"/>
        <w:rPr>
          <w:rFonts w:ascii="Sitka Display" w:hAnsi="Sitka Display"/>
        </w:rPr>
      </w:pPr>
    </w:p>
    <w:p w14:paraId="0EA07691" w14:textId="77777777" w:rsidR="002F4D20" w:rsidRPr="002F4D20" w:rsidRDefault="002F4D20" w:rsidP="00E1378A">
      <w:pPr>
        <w:jc w:val="both"/>
        <w:rPr>
          <w:rFonts w:ascii="Sitka Display" w:hAnsi="Sitka Display"/>
        </w:rPr>
      </w:pPr>
    </w:p>
    <w:p w14:paraId="615BCF8A" w14:textId="391C0481" w:rsidR="008508D9" w:rsidRDefault="00E1378A" w:rsidP="00E1378A">
      <w:pPr>
        <w:pStyle w:val="ListParagraph"/>
        <w:numPr>
          <w:ilvl w:val="0"/>
          <w:numId w:val="8"/>
        </w:numPr>
        <w:jc w:val="both"/>
        <w:rPr>
          <w:rFonts w:ascii="Sitka Display" w:hAnsi="Sitka Display"/>
        </w:rPr>
      </w:pPr>
      <w:r>
        <w:rPr>
          <w:rFonts w:ascii="Sitka Display" w:hAnsi="Sitka Display"/>
        </w:rPr>
        <w:t xml:space="preserve">Have someone read Colossians 1:1-14 again. The sermon was called “The Living Gospel.” When you read this passage what kind of language does Paul use that carries this idea of the </w:t>
      </w:r>
      <w:r>
        <w:rPr>
          <w:rFonts w:ascii="Sitka Display" w:hAnsi="Sitka Display"/>
          <w:i/>
          <w:iCs/>
        </w:rPr>
        <w:t xml:space="preserve">living </w:t>
      </w:r>
      <w:r>
        <w:rPr>
          <w:rFonts w:ascii="Sitka Display" w:hAnsi="Sitka Display"/>
        </w:rPr>
        <w:t>gospel?</w:t>
      </w:r>
    </w:p>
    <w:p w14:paraId="697EF07B" w14:textId="139B85FE" w:rsidR="008508D9" w:rsidRDefault="008508D9" w:rsidP="00E1378A">
      <w:pPr>
        <w:pStyle w:val="ListParagraph"/>
        <w:jc w:val="both"/>
        <w:rPr>
          <w:rFonts w:ascii="Sitka Display" w:hAnsi="Sitka Display"/>
        </w:rPr>
      </w:pPr>
    </w:p>
    <w:p w14:paraId="50702528" w14:textId="693F454D" w:rsidR="008508D9" w:rsidRDefault="008508D9" w:rsidP="00E1378A">
      <w:pPr>
        <w:pStyle w:val="ListParagraph"/>
        <w:jc w:val="both"/>
        <w:rPr>
          <w:rFonts w:ascii="Sitka Display" w:hAnsi="Sitka Display"/>
        </w:rPr>
      </w:pPr>
    </w:p>
    <w:p w14:paraId="4EA32DAE" w14:textId="204C7C5C" w:rsidR="008508D9" w:rsidRPr="00E1378A" w:rsidRDefault="008508D9" w:rsidP="00E1378A">
      <w:pPr>
        <w:jc w:val="both"/>
        <w:rPr>
          <w:rFonts w:ascii="Sitka Display" w:hAnsi="Sitka Display"/>
        </w:rPr>
      </w:pPr>
    </w:p>
    <w:p w14:paraId="314B86BA" w14:textId="77777777" w:rsidR="002F4D20" w:rsidRDefault="002F4D20" w:rsidP="00E1378A">
      <w:pPr>
        <w:pStyle w:val="ListParagraph"/>
        <w:jc w:val="both"/>
        <w:rPr>
          <w:rFonts w:ascii="Sitka Display" w:hAnsi="Sitka Display"/>
        </w:rPr>
      </w:pPr>
    </w:p>
    <w:p w14:paraId="64973BF5" w14:textId="065CBBCB" w:rsidR="00CC7C8B" w:rsidRDefault="00CC7C8B" w:rsidP="00E1378A">
      <w:pPr>
        <w:pStyle w:val="ListParagraph"/>
        <w:numPr>
          <w:ilvl w:val="0"/>
          <w:numId w:val="8"/>
        </w:numPr>
        <w:jc w:val="both"/>
        <w:rPr>
          <w:rFonts w:ascii="Sitka Display" w:hAnsi="Sitka Display"/>
        </w:rPr>
      </w:pPr>
      <w:r>
        <w:rPr>
          <w:rFonts w:ascii="Sitka Display" w:hAnsi="Sitka Display"/>
        </w:rPr>
        <w:t xml:space="preserve">One of the main aspects of the gospel that changed the Colossians was in verse 5, </w:t>
      </w:r>
      <w:r>
        <w:rPr>
          <w:rFonts w:ascii="Sitka Display" w:hAnsi="Sitka Display"/>
          <w:i/>
          <w:iCs/>
        </w:rPr>
        <w:t>“the hope laid up for you in heaven.”</w:t>
      </w:r>
      <w:r>
        <w:rPr>
          <w:rFonts w:ascii="Sitka Display" w:hAnsi="Sitka Display"/>
        </w:rPr>
        <w:t xml:space="preserve"> What are all the reasons why hope is so important in the Christian life?</w:t>
      </w:r>
    </w:p>
    <w:p w14:paraId="2E9D1F3B" w14:textId="47BB1EF3" w:rsidR="00CC7C8B" w:rsidRDefault="00CC7C8B" w:rsidP="00CC7C8B">
      <w:pPr>
        <w:jc w:val="both"/>
        <w:rPr>
          <w:rFonts w:ascii="Sitka Display" w:hAnsi="Sitka Display"/>
        </w:rPr>
      </w:pPr>
    </w:p>
    <w:p w14:paraId="709F247E" w14:textId="2447FC46" w:rsidR="00CC7C8B" w:rsidRDefault="00CC7C8B" w:rsidP="00CC7C8B">
      <w:pPr>
        <w:jc w:val="both"/>
        <w:rPr>
          <w:rFonts w:ascii="Sitka Display" w:hAnsi="Sitka Display"/>
        </w:rPr>
      </w:pPr>
    </w:p>
    <w:p w14:paraId="78A5BEB3" w14:textId="0991DEDA" w:rsidR="00CC7C8B" w:rsidRDefault="00CC7C8B" w:rsidP="00CC7C8B">
      <w:pPr>
        <w:jc w:val="both"/>
        <w:rPr>
          <w:rFonts w:ascii="Sitka Display" w:hAnsi="Sitka Display"/>
        </w:rPr>
      </w:pPr>
    </w:p>
    <w:p w14:paraId="3C1F148E" w14:textId="77777777" w:rsidR="00CC7C8B" w:rsidRPr="00CC7C8B" w:rsidRDefault="00CC7C8B" w:rsidP="00CC7C8B">
      <w:pPr>
        <w:jc w:val="both"/>
        <w:rPr>
          <w:rFonts w:ascii="Sitka Display" w:hAnsi="Sitka Display"/>
        </w:rPr>
      </w:pPr>
    </w:p>
    <w:p w14:paraId="4DFBFCAE" w14:textId="63651DF2" w:rsidR="002F4D20" w:rsidRDefault="00E1378A" w:rsidP="00E1378A">
      <w:pPr>
        <w:pStyle w:val="ListParagraph"/>
        <w:numPr>
          <w:ilvl w:val="0"/>
          <w:numId w:val="8"/>
        </w:numPr>
        <w:jc w:val="both"/>
        <w:rPr>
          <w:rFonts w:ascii="Sitka Display" w:hAnsi="Sitka Display"/>
        </w:rPr>
      </w:pPr>
      <w:r>
        <w:rPr>
          <w:rFonts w:ascii="Sitka Display" w:hAnsi="Sitka Display"/>
        </w:rPr>
        <w:lastRenderedPageBreak/>
        <w:t>The main question answered in the sermon was</w:t>
      </w:r>
      <w:r w:rsidR="00CC7C8B">
        <w:rPr>
          <w:rFonts w:ascii="Sitka Display" w:hAnsi="Sitka Display"/>
        </w:rPr>
        <w:t>,</w:t>
      </w:r>
      <w:r>
        <w:rPr>
          <w:rFonts w:ascii="Sitka Display" w:hAnsi="Sitka Display"/>
        </w:rPr>
        <w:t xml:space="preserve"> </w:t>
      </w:r>
      <w:r w:rsidR="00CC7C8B">
        <w:rPr>
          <w:rFonts w:ascii="Sitka Display" w:hAnsi="Sitka Display"/>
          <w:i/>
          <w:iCs/>
        </w:rPr>
        <w:t>“H</w:t>
      </w:r>
      <w:r>
        <w:rPr>
          <w:rFonts w:ascii="Sitka Display" w:hAnsi="Sitka Display"/>
          <w:i/>
          <w:iCs/>
        </w:rPr>
        <w:t xml:space="preserve">ow </w:t>
      </w:r>
      <w:r w:rsidR="00CC7C8B">
        <w:rPr>
          <w:rFonts w:ascii="Sitka Display" w:hAnsi="Sitka Display"/>
          <w:i/>
          <w:iCs/>
        </w:rPr>
        <w:t>did</w:t>
      </w:r>
      <w:r>
        <w:rPr>
          <w:rFonts w:ascii="Sitka Display" w:hAnsi="Sitka Display"/>
          <w:i/>
          <w:iCs/>
        </w:rPr>
        <w:t xml:space="preserve"> the future hope in the gospel </w:t>
      </w:r>
      <w:r w:rsidR="00CC7C8B">
        <w:rPr>
          <w:rFonts w:ascii="Sitka Display" w:hAnsi="Sitka Display"/>
          <w:i/>
          <w:iCs/>
        </w:rPr>
        <w:t>create</w:t>
      </w:r>
      <w:r>
        <w:rPr>
          <w:rFonts w:ascii="Sitka Display" w:hAnsi="Sitka Display"/>
          <w:i/>
          <w:iCs/>
        </w:rPr>
        <w:t xml:space="preserve"> extraordinary love </w:t>
      </w:r>
      <w:r w:rsidR="00CC7C8B">
        <w:rPr>
          <w:rFonts w:ascii="Sitka Display" w:hAnsi="Sitka Display"/>
          <w:i/>
          <w:iCs/>
        </w:rPr>
        <w:t>in the Colossians?”</w:t>
      </w:r>
      <w:r w:rsidR="00CC7C8B">
        <w:rPr>
          <w:rFonts w:ascii="Sitka Display" w:hAnsi="Sitka Display"/>
        </w:rPr>
        <w:t xml:space="preserve"> The answer is found in verse 12 about how the future inheritance is going to be </w:t>
      </w:r>
      <w:r w:rsidR="00CC7C8B">
        <w:rPr>
          <w:rFonts w:ascii="Sitka Display" w:hAnsi="Sitka Display"/>
          <w:i/>
          <w:iCs/>
        </w:rPr>
        <w:t>“shared”</w:t>
      </w:r>
      <w:r w:rsidR="00CC7C8B">
        <w:rPr>
          <w:rFonts w:ascii="Sitka Display" w:hAnsi="Sitka Display"/>
        </w:rPr>
        <w:t xml:space="preserve"> amongst brother and sisters in Christ. Why do you think a shared hope would create love toward fellow Christians? </w:t>
      </w:r>
    </w:p>
    <w:p w14:paraId="00664A25" w14:textId="1DDA51D6" w:rsidR="002F4D20" w:rsidRDefault="002F4D20" w:rsidP="00E1378A">
      <w:pPr>
        <w:jc w:val="both"/>
        <w:rPr>
          <w:rFonts w:ascii="Sitka Display" w:hAnsi="Sitka Display"/>
        </w:rPr>
      </w:pPr>
    </w:p>
    <w:p w14:paraId="5B824C97" w14:textId="30C1327E" w:rsidR="002F4D20" w:rsidRDefault="002F4D20" w:rsidP="00E1378A">
      <w:pPr>
        <w:jc w:val="both"/>
        <w:rPr>
          <w:rFonts w:ascii="Sitka Display" w:hAnsi="Sitka Display"/>
        </w:rPr>
      </w:pPr>
    </w:p>
    <w:p w14:paraId="57F7A63B" w14:textId="77777777" w:rsidR="002F4D20" w:rsidRPr="002F4D20" w:rsidRDefault="002F4D20" w:rsidP="00E1378A">
      <w:pPr>
        <w:jc w:val="both"/>
        <w:rPr>
          <w:rFonts w:ascii="Sitka Display" w:hAnsi="Sitka Display"/>
        </w:rPr>
      </w:pPr>
    </w:p>
    <w:p w14:paraId="17A0D634" w14:textId="6C578771" w:rsidR="002F4D20" w:rsidRDefault="00CC7C8B" w:rsidP="00E1378A">
      <w:pPr>
        <w:pStyle w:val="ListParagraph"/>
        <w:numPr>
          <w:ilvl w:val="0"/>
          <w:numId w:val="8"/>
        </w:numPr>
        <w:jc w:val="both"/>
        <w:rPr>
          <w:rFonts w:ascii="Sitka Display" w:hAnsi="Sitka Display"/>
        </w:rPr>
      </w:pPr>
      <w:r>
        <w:rPr>
          <w:rFonts w:ascii="Sitka Display" w:hAnsi="Sitka Display"/>
        </w:rPr>
        <w:t xml:space="preserve">The other aspect that created such extraordinary love in the Colossians is how the Father </w:t>
      </w:r>
      <w:r>
        <w:rPr>
          <w:rFonts w:ascii="Sitka Display" w:hAnsi="Sitka Display"/>
          <w:i/>
          <w:iCs/>
        </w:rPr>
        <w:t xml:space="preserve">“qualified you to share in the inheritance of the saints.” </w:t>
      </w:r>
      <w:r>
        <w:rPr>
          <w:rFonts w:ascii="Sitka Display" w:hAnsi="Sitka Display"/>
        </w:rPr>
        <w:t xml:space="preserve">What does it generally mean to “qualify” someone or something? </w:t>
      </w:r>
      <w:r w:rsidR="00753DE8">
        <w:rPr>
          <w:rFonts w:ascii="Sitka Display" w:hAnsi="Sitka Display"/>
        </w:rPr>
        <w:t xml:space="preserve">Why is this so important for understanding the gospel? </w:t>
      </w:r>
    </w:p>
    <w:p w14:paraId="74F3D8FB" w14:textId="2FC50C78" w:rsidR="00753DE8" w:rsidRDefault="00753DE8" w:rsidP="00753DE8">
      <w:pPr>
        <w:pStyle w:val="ListParagraph"/>
        <w:jc w:val="both"/>
        <w:rPr>
          <w:rFonts w:ascii="Sitka Display" w:hAnsi="Sitka Display"/>
        </w:rPr>
      </w:pPr>
    </w:p>
    <w:p w14:paraId="357C3435" w14:textId="78EB9C35" w:rsidR="00753DE8" w:rsidRDefault="00753DE8" w:rsidP="00753DE8">
      <w:pPr>
        <w:pStyle w:val="ListParagraph"/>
        <w:jc w:val="both"/>
        <w:rPr>
          <w:rFonts w:ascii="Sitka Display" w:hAnsi="Sitka Display"/>
        </w:rPr>
      </w:pPr>
    </w:p>
    <w:p w14:paraId="01D49DFC" w14:textId="77777777" w:rsidR="00753DE8" w:rsidRDefault="00753DE8" w:rsidP="00753DE8">
      <w:pPr>
        <w:pStyle w:val="ListParagraph"/>
        <w:jc w:val="both"/>
        <w:rPr>
          <w:rFonts w:ascii="Sitka Display" w:hAnsi="Sitka Display"/>
        </w:rPr>
      </w:pPr>
    </w:p>
    <w:p w14:paraId="3E4D3936" w14:textId="77777777" w:rsidR="00753DE8" w:rsidRDefault="00753DE8" w:rsidP="00E1378A">
      <w:pPr>
        <w:pStyle w:val="ListParagraph"/>
        <w:numPr>
          <w:ilvl w:val="0"/>
          <w:numId w:val="8"/>
        </w:numPr>
        <w:jc w:val="both"/>
        <w:rPr>
          <w:rFonts w:ascii="Sitka Display" w:hAnsi="Sitka Display"/>
        </w:rPr>
      </w:pPr>
      <w:r>
        <w:rPr>
          <w:rFonts w:ascii="Sitka Display" w:hAnsi="Sitka Display"/>
        </w:rPr>
        <w:t xml:space="preserve">Have someone read Colossians 1:13-14. The verse says that we were </w:t>
      </w:r>
      <w:r>
        <w:rPr>
          <w:rFonts w:ascii="Sitka Display" w:hAnsi="Sitka Display"/>
          <w:i/>
          <w:iCs/>
        </w:rPr>
        <w:t xml:space="preserve">transferred </w:t>
      </w:r>
      <w:r>
        <w:rPr>
          <w:rFonts w:ascii="Sitka Display" w:hAnsi="Sitka Display"/>
        </w:rPr>
        <w:t xml:space="preserve">to the kingdom of the beloved Son. How would it change things if the verse said </w:t>
      </w:r>
      <w:r>
        <w:rPr>
          <w:rFonts w:ascii="Sitka Display" w:hAnsi="Sitka Display"/>
          <w:i/>
          <w:iCs/>
        </w:rPr>
        <w:t>transferring</w:t>
      </w:r>
      <w:r>
        <w:rPr>
          <w:rFonts w:ascii="Sitka Display" w:hAnsi="Sitka Display"/>
        </w:rPr>
        <w:t xml:space="preserve">, instead of </w:t>
      </w:r>
      <w:r>
        <w:rPr>
          <w:rFonts w:ascii="Sitka Display" w:hAnsi="Sitka Display"/>
          <w:i/>
          <w:iCs/>
        </w:rPr>
        <w:t>transferred?</w:t>
      </w:r>
      <w:r>
        <w:rPr>
          <w:rFonts w:ascii="Sitka Display" w:hAnsi="Sitka Display"/>
        </w:rPr>
        <w:t xml:space="preserve"> What is the difference? Why does it matter?</w:t>
      </w:r>
    </w:p>
    <w:p w14:paraId="177918BE" w14:textId="60C35954" w:rsidR="00753DE8" w:rsidRDefault="00753DE8" w:rsidP="00753DE8">
      <w:pPr>
        <w:pStyle w:val="ListParagraph"/>
        <w:jc w:val="both"/>
        <w:rPr>
          <w:rFonts w:ascii="Sitka Display" w:hAnsi="Sitka Display"/>
        </w:rPr>
      </w:pPr>
    </w:p>
    <w:p w14:paraId="4146E56D" w14:textId="57DC4E61" w:rsidR="00753DE8" w:rsidRDefault="00753DE8" w:rsidP="00753DE8">
      <w:pPr>
        <w:pStyle w:val="ListParagraph"/>
        <w:jc w:val="both"/>
        <w:rPr>
          <w:rFonts w:ascii="Sitka Display" w:hAnsi="Sitka Display"/>
        </w:rPr>
      </w:pPr>
    </w:p>
    <w:p w14:paraId="39B7B987" w14:textId="58554529" w:rsidR="00753DE8" w:rsidRDefault="00753DE8" w:rsidP="00753DE8">
      <w:pPr>
        <w:pStyle w:val="ListParagraph"/>
        <w:jc w:val="both"/>
        <w:rPr>
          <w:rFonts w:ascii="Sitka Display" w:hAnsi="Sitka Display"/>
        </w:rPr>
      </w:pPr>
    </w:p>
    <w:p w14:paraId="5A4B1CEB" w14:textId="77777777" w:rsidR="00753DE8" w:rsidRDefault="00753DE8" w:rsidP="00753DE8">
      <w:pPr>
        <w:pStyle w:val="ListParagraph"/>
        <w:jc w:val="both"/>
        <w:rPr>
          <w:rFonts w:ascii="Sitka Display" w:hAnsi="Sitka Display"/>
        </w:rPr>
      </w:pPr>
    </w:p>
    <w:p w14:paraId="3FF5169A" w14:textId="3B1BAA61" w:rsidR="00753DE8" w:rsidRDefault="00753DE8" w:rsidP="00E1378A">
      <w:pPr>
        <w:pStyle w:val="ListParagraph"/>
        <w:numPr>
          <w:ilvl w:val="0"/>
          <w:numId w:val="8"/>
        </w:numPr>
        <w:jc w:val="both"/>
        <w:rPr>
          <w:rFonts w:ascii="Sitka Display" w:hAnsi="Sitka Display"/>
        </w:rPr>
      </w:pPr>
      <w:r>
        <w:rPr>
          <w:rFonts w:ascii="Sitka Display" w:hAnsi="Sitka Display"/>
        </w:rPr>
        <w:t xml:space="preserve">How does the future hope of the gospel affect you today? What does it look like to let the future hope of the gospel compel you towards love for the church? </w:t>
      </w:r>
    </w:p>
    <w:p w14:paraId="1270A3B2" w14:textId="77777777" w:rsidR="002F4D20" w:rsidRPr="002F4D20" w:rsidRDefault="002F4D20" w:rsidP="00E1378A">
      <w:pPr>
        <w:pStyle w:val="ListParagraph"/>
        <w:jc w:val="both"/>
        <w:rPr>
          <w:rFonts w:ascii="Sitka Display" w:hAnsi="Sitka Display"/>
        </w:rPr>
      </w:pPr>
    </w:p>
    <w:p w14:paraId="1BBDF8CA" w14:textId="6C35419C" w:rsidR="003B4E7F" w:rsidRDefault="003B4E7F" w:rsidP="00E1378A">
      <w:pPr>
        <w:jc w:val="both"/>
        <w:rPr>
          <w:rFonts w:ascii="Sitka Display" w:hAnsi="Sitka Display"/>
        </w:rPr>
      </w:pPr>
    </w:p>
    <w:p w14:paraId="5222E705" w14:textId="200593A5" w:rsidR="003B4E7F" w:rsidRDefault="003B4E7F" w:rsidP="00E1378A">
      <w:pPr>
        <w:jc w:val="both"/>
        <w:rPr>
          <w:rFonts w:ascii="Sitka Display" w:hAnsi="Sitka Display"/>
        </w:rPr>
      </w:pPr>
    </w:p>
    <w:p w14:paraId="10FDD8D7" w14:textId="77777777" w:rsidR="003B4E7F" w:rsidRPr="003B4E7F" w:rsidRDefault="003B4E7F" w:rsidP="00E1378A">
      <w:pPr>
        <w:jc w:val="both"/>
        <w:rPr>
          <w:rFonts w:ascii="Sitka Display" w:hAnsi="Sitka Display"/>
        </w:rPr>
      </w:pPr>
    </w:p>
    <w:p w14:paraId="31666535" w14:textId="4045719A" w:rsidR="008D7844" w:rsidRPr="005D6432" w:rsidRDefault="008D7844" w:rsidP="00E1378A">
      <w:pPr>
        <w:jc w:val="both"/>
        <w:rPr>
          <w:rFonts w:ascii="Sitka Display" w:hAnsi="Sitka Display"/>
        </w:rPr>
      </w:pPr>
    </w:p>
    <w:p w14:paraId="4324087F" w14:textId="18B7A6CD" w:rsidR="008D7844" w:rsidRDefault="008D7844" w:rsidP="00E1378A">
      <w:pPr>
        <w:pBdr>
          <w:bottom w:val="single" w:sz="12" w:space="1" w:color="auto"/>
        </w:pBdr>
        <w:jc w:val="both"/>
        <w:rPr>
          <w:rFonts w:ascii="Sitka Display" w:hAnsi="Sitka Display"/>
          <w:b/>
          <w:bCs/>
        </w:rPr>
      </w:pPr>
      <w:r>
        <w:rPr>
          <w:rFonts w:ascii="Sitka Display" w:hAnsi="Sitka Display"/>
          <w:b/>
          <w:bCs/>
        </w:rPr>
        <w:t>PRAYER (</w:t>
      </w:r>
      <w:r w:rsidR="00753DE8">
        <w:rPr>
          <w:rFonts w:ascii="Sitka Display" w:hAnsi="Sitka Display"/>
          <w:b/>
          <w:bCs/>
        </w:rPr>
        <w:t>20</w:t>
      </w:r>
      <w:r>
        <w:rPr>
          <w:rFonts w:ascii="Sitka Display" w:hAnsi="Sitka Display"/>
          <w:b/>
          <w:bCs/>
        </w:rPr>
        <w:t xml:space="preserve"> minutes)</w:t>
      </w:r>
    </w:p>
    <w:p w14:paraId="7CC88669" w14:textId="77777777" w:rsidR="003C4B05" w:rsidRDefault="003C4B05" w:rsidP="00E1378A">
      <w:pPr>
        <w:jc w:val="both"/>
        <w:rPr>
          <w:rFonts w:ascii="Sitka Display" w:hAnsi="Sitka Display"/>
        </w:rPr>
      </w:pPr>
    </w:p>
    <w:p w14:paraId="2789D10C" w14:textId="2F696131" w:rsidR="008D7844" w:rsidRPr="003C4B05" w:rsidRDefault="00753DE8" w:rsidP="00E1378A">
      <w:pPr>
        <w:jc w:val="both"/>
        <w:rPr>
          <w:rFonts w:ascii="Sitka Display" w:hAnsi="Sitka Display"/>
          <w:b/>
          <w:bCs/>
          <w:i/>
          <w:iCs/>
        </w:rPr>
      </w:pPr>
      <w:r>
        <w:rPr>
          <w:rFonts w:ascii="Sitka Display" w:hAnsi="Sitka Display"/>
        </w:rPr>
        <w:t xml:space="preserve">Prayer is the most important thing you can do for one another. </w:t>
      </w:r>
      <w:r w:rsidR="002F4D20">
        <w:rPr>
          <w:rFonts w:ascii="Sitka Display" w:hAnsi="Sitka Display"/>
        </w:rPr>
        <w:t xml:space="preserve">Take some time to specifically pray for one another and for Church at Bergen. </w:t>
      </w:r>
      <w:r>
        <w:rPr>
          <w:rFonts w:ascii="Sitka Display" w:hAnsi="Sitka Display"/>
        </w:rPr>
        <w:t xml:space="preserve">Give sufficient time to ask how one another are doing and how you can pray. </w:t>
      </w:r>
    </w:p>
    <w:sectPr w:rsidR="008D7844" w:rsidRPr="003C4B05" w:rsidSect="005D6432">
      <w:headerReference w:type="first" r:id="rId8"/>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283C" w14:textId="77777777" w:rsidR="00D97C79" w:rsidRDefault="00D97C79" w:rsidP="00CD2169">
      <w:r>
        <w:separator/>
      </w:r>
    </w:p>
  </w:endnote>
  <w:endnote w:type="continuationSeparator" w:id="0">
    <w:p w14:paraId="0B0FC2DE" w14:textId="77777777" w:rsidR="00D97C79" w:rsidRDefault="00D97C79" w:rsidP="00C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972F" w14:textId="77777777" w:rsidR="00D97C79" w:rsidRDefault="00D97C79" w:rsidP="00CD2169">
      <w:r>
        <w:separator/>
      </w:r>
    </w:p>
  </w:footnote>
  <w:footnote w:type="continuationSeparator" w:id="0">
    <w:p w14:paraId="52E0FC4C" w14:textId="77777777" w:rsidR="00D97C79" w:rsidRDefault="00D97C79" w:rsidP="00CD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D94C" w14:textId="77777777" w:rsidR="00EF1C9F" w:rsidRDefault="00EF1C9F" w:rsidP="00EF1C9F">
    <w:pPr>
      <w:pStyle w:val="Header"/>
      <w:spacing w:line="360" w:lineRule="auto"/>
    </w:pPr>
    <w:r>
      <w:rPr>
        <w:noProof/>
      </w:rPr>
      <w:drawing>
        <wp:inline distT="0" distB="0" distL="0" distR="0" wp14:anchorId="6296567F" wp14:editId="3C812FC9">
          <wp:extent cx="2646381" cy="3030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6377" cy="320269"/>
                  </a:xfrm>
                  <a:prstGeom prst="rect">
                    <a:avLst/>
                  </a:prstGeom>
                </pic:spPr>
              </pic:pic>
            </a:graphicData>
          </a:graphic>
        </wp:inline>
      </w:drawing>
    </w:r>
  </w:p>
  <w:p w14:paraId="6DDAFA8B" w14:textId="7A1E99E3" w:rsidR="00EF1C9F" w:rsidRPr="0014113F" w:rsidRDefault="005D6432" w:rsidP="00B805FC">
    <w:pPr>
      <w:pStyle w:val="Header"/>
      <w:spacing w:line="276" w:lineRule="auto"/>
      <w:rPr>
        <w:rFonts w:ascii="Sitka Display" w:hAnsi="Sitka Display"/>
        <w:b/>
        <w:bCs/>
        <w:i/>
        <w:iCs/>
        <w:sz w:val="30"/>
        <w:szCs w:val="30"/>
      </w:rPr>
    </w:pPr>
    <w:r w:rsidRPr="00CD2169">
      <w:rPr>
        <w:rFonts w:ascii="Sitka Display" w:hAnsi="Sitka Display"/>
        <w:b/>
        <w:bCs/>
        <w:sz w:val="30"/>
        <w:szCs w:val="30"/>
      </w:rPr>
      <w:t>GROUP LEADER GUIDE</w:t>
    </w:r>
    <w:r>
      <w:rPr>
        <w:rFonts w:ascii="Sitka Display" w:hAnsi="Sitka Display"/>
        <w:b/>
        <w:bCs/>
        <w:sz w:val="30"/>
        <w:szCs w:val="30"/>
      </w:rPr>
      <w:t xml:space="preserve"> </w:t>
    </w:r>
    <w:r w:rsidR="00EF1C9F">
      <w:rPr>
        <w:rFonts w:ascii="Sitka Display" w:hAnsi="Sitka Display"/>
        <w:b/>
        <w:bCs/>
        <w:sz w:val="30"/>
        <w:szCs w:val="30"/>
      </w:rPr>
      <w:t xml:space="preserve">(Week: </w:t>
    </w:r>
    <w:r w:rsidR="002F4D20">
      <w:rPr>
        <w:rFonts w:ascii="Sitka Display" w:hAnsi="Sitka Display"/>
        <w:b/>
        <w:bCs/>
        <w:sz w:val="30"/>
        <w:szCs w:val="30"/>
      </w:rPr>
      <w:t>11/</w:t>
    </w:r>
    <w:r w:rsidR="0014113F">
      <w:rPr>
        <w:rFonts w:ascii="Sitka Display" w:hAnsi="Sitka Display"/>
        <w:b/>
        <w:bCs/>
        <w:sz w:val="30"/>
        <w:szCs w:val="30"/>
      </w:rPr>
      <w:t>7-11/13</w:t>
    </w:r>
    <w:r w:rsidR="00EF1C9F">
      <w:rPr>
        <w:rFonts w:ascii="Sitka Display" w:hAnsi="Sitka Display"/>
        <w:b/>
        <w:bCs/>
        <w:sz w:val="30"/>
        <w:szCs w:val="30"/>
      </w:rPr>
      <w:t>)</w:t>
    </w:r>
    <w:r w:rsidR="003C4B05">
      <w:rPr>
        <w:rFonts w:ascii="Sitka Display" w:hAnsi="Sitka Display"/>
        <w:b/>
        <w:bCs/>
        <w:sz w:val="30"/>
        <w:szCs w:val="30"/>
      </w:rPr>
      <w:t xml:space="preserve"> – </w:t>
    </w:r>
    <w:r w:rsidR="0014113F">
      <w:rPr>
        <w:rFonts w:ascii="Sitka Display" w:hAnsi="Sitka Display"/>
        <w:b/>
        <w:bCs/>
        <w:sz w:val="30"/>
        <w:szCs w:val="30"/>
      </w:rPr>
      <w:t>Colossians: “The Living Gospel”</w:t>
    </w:r>
  </w:p>
  <w:p w14:paraId="7054AEEA" w14:textId="21F979D3" w:rsidR="00EF1C9F" w:rsidRDefault="003C4B05" w:rsidP="00EF1C9F">
    <w:pPr>
      <w:pStyle w:val="Header"/>
      <w:rPr>
        <w:rFonts w:ascii="Sitka Display" w:hAnsi="Sitka Display"/>
      </w:rPr>
    </w:pPr>
    <w:r>
      <w:rPr>
        <w:rFonts w:ascii="Sitka Display" w:hAnsi="Sitka Display"/>
      </w:rPr>
      <w:t xml:space="preserve">Sermon </w:t>
    </w:r>
    <w:r w:rsidR="00EF1C9F">
      <w:rPr>
        <w:rFonts w:ascii="Sitka Display" w:hAnsi="Sitka Display"/>
      </w:rPr>
      <w:t xml:space="preserve">Text: </w:t>
    </w:r>
    <w:r w:rsidR="0014113F">
      <w:rPr>
        <w:rFonts w:ascii="Sitka Display" w:hAnsi="Sitka Display"/>
      </w:rPr>
      <w:t>Colossians 1:1-14</w:t>
    </w:r>
  </w:p>
  <w:p w14:paraId="7BC72E41" w14:textId="71018CD6" w:rsidR="00EF1C9F" w:rsidRPr="00580AF7" w:rsidRDefault="00EF1C9F" w:rsidP="00EF1C9F">
    <w:pPr>
      <w:pStyle w:val="Header"/>
      <w:rPr>
        <w:rFonts w:ascii="Sitka Display" w:hAnsi="Sitka Display"/>
      </w:rPr>
    </w:pPr>
    <w:r w:rsidRPr="00B805FC">
      <w:rPr>
        <w:rFonts w:ascii="Sitka Display" w:hAnsi="Sitka Display"/>
      </w:rPr>
      <w:t xml:space="preserve">BIG Idea: </w:t>
    </w:r>
    <w:r w:rsidR="002F4D20">
      <w:rPr>
        <w:rFonts w:ascii="Sitka Display" w:hAnsi="Sitka Display"/>
        <w:i/>
        <w:iCs/>
      </w:rPr>
      <w:t xml:space="preserve">The </w:t>
    </w:r>
    <w:r w:rsidR="0014113F">
      <w:rPr>
        <w:rFonts w:ascii="Sitka Display" w:hAnsi="Sitka Display"/>
        <w:i/>
        <w:iCs/>
      </w:rPr>
      <w:t>gospel is a</w:t>
    </w:r>
    <w:r w:rsidR="00580AF7">
      <w:rPr>
        <w:rFonts w:ascii="Sitka Display" w:hAnsi="Sitka Display"/>
        <w:i/>
        <w:iCs/>
      </w:rPr>
      <w:t xml:space="preserve"> living message with the power to create extraordinary love in our hearts through the shared hope of glory it guarantees to those who believe</w:t>
    </w:r>
    <w:r w:rsidR="002F4D20">
      <w:rPr>
        <w:rFonts w:ascii="Sitka Display" w:hAnsi="Sitka Display"/>
        <w:i/>
        <w:iCs/>
      </w:rPr>
      <w:t xml:space="preserve">. </w:t>
    </w:r>
    <w:r w:rsidR="008508D9">
      <w:rPr>
        <w:rFonts w:ascii="Sitka Display" w:hAnsi="Sitka Display"/>
        <w:i/>
        <w:iCs/>
      </w:rPr>
      <w:t xml:space="preserve"> </w:t>
    </w:r>
    <w:r w:rsidR="003B50D6">
      <w:rPr>
        <w:rFonts w:ascii="Sitka Display" w:hAnsi="Sitka Display"/>
        <w:i/>
        <w:iCs/>
      </w:rPr>
      <w:t xml:space="preserve"> </w:t>
    </w:r>
  </w:p>
  <w:p w14:paraId="7BC9E8AE" w14:textId="77777777" w:rsidR="00EF1C9F" w:rsidRDefault="00EF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13965"/>
    <w:multiLevelType w:val="hybridMultilevel"/>
    <w:tmpl w:val="0000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2025E"/>
    <w:multiLevelType w:val="hybridMultilevel"/>
    <w:tmpl w:val="3484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4C0F"/>
    <w:multiLevelType w:val="hybridMultilevel"/>
    <w:tmpl w:val="F700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2DD5"/>
    <w:multiLevelType w:val="hybridMultilevel"/>
    <w:tmpl w:val="F992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10D68"/>
    <w:multiLevelType w:val="hybridMultilevel"/>
    <w:tmpl w:val="CE58890A"/>
    <w:lvl w:ilvl="0" w:tplc="B978E718">
      <w:start w:val="1"/>
      <w:numFmt w:val="decimal"/>
      <w:lvlText w:val="%1."/>
      <w:lvlJc w:val="left"/>
      <w:pPr>
        <w:ind w:left="720" w:hanging="360"/>
      </w:pPr>
      <w:rPr>
        <w:rFonts w:hint="default"/>
        <w:i w:val="0"/>
        <w:iCs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24D60"/>
    <w:multiLevelType w:val="hybridMultilevel"/>
    <w:tmpl w:val="614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A4933"/>
    <w:multiLevelType w:val="hybridMultilevel"/>
    <w:tmpl w:val="D8E4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A5720"/>
    <w:multiLevelType w:val="hybridMultilevel"/>
    <w:tmpl w:val="D418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9"/>
    <w:rsid w:val="000409D1"/>
    <w:rsid w:val="00091228"/>
    <w:rsid w:val="000C1D79"/>
    <w:rsid w:val="000F476C"/>
    <w:rsid w:val="0014113F"/>
    <w:rsid w:val="00292CDA"/>
    <w:rsid w:val="002F4D20"/>
    <w:rsid w:val="003B4E7F"/>
    <w:rsid w:val="003B50D6"/>
    <w:rsid w:val="003C4B05"/>
    <w:rsid w:val="003F30DC"/>
    <w:rsid w:val="004524DA"/>
    <w:rsid w:val="00580AF7"/>
    <w:rsid w:val="005D6432"/>
    <w:rsid w:val="00605959"/>
    <w:rsid w:val="006F7CEB"/>
    <w:rsid w:val="00700ABD"/>
    <w:rsid w:val="00753DE8"/>
    <w:rsid w:val="00760157"/>
    <w:rsid w:val="007779E3"/>
    <w:rsid w:val="0081411B"/>
    <w:rsid w:val="008153DC"/>
    <w:rsid w:val="008508D9"/>
    <w:rsid w:val="008D7844"/>
    <w:rsid w:val="009A5FB1"/>
    <w:rsid w:val="009C5205"/>
    <w:rsid w:val="009C6DAB"/>
    <w:rsid w:val="00AB58CE"/>
    <w:rsid w:val="00B1252A"/>
    <w:rsid w:val="00B65AF6"/>
    <w:rsid w:val="00B71A81"/>
    <w:rsid w:val="00B805FC"/>
    <w:rsid w:val="00B80727"/>
    <w:rsid w:val="00BD28DE"/>
    <w:rsid w:val="00CC7C8B"/>
    <w:rsid w:val="00CD2169"/>
    <w:rsid w:val="00D97C79"/>
    <w:rsid w:val="00E1378A"/>
    <w:rsid w:val="00E33C61"/>
    <w:rsid w:val="00EF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CA7EC"/>
  <w15:chartTrackingRefBased/>
  <w15:docId w15:val="{A10B48D2-4C8D-AC4A-AC33-7A9179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69"/>
    <w:pPr>
      <w:tabs>
        <w:tab w:val="center" w:pos="4680"/>
        <w:tab w:val="right" w:pos="9360"/>
      </w:tabs>
    </w:pPr>
  </w:style>
  <w:style w:type="character" w:customStyle="1" w:styleId="HeaderChar">
    <w:name w:val="Header Char"/>
    <w:basedOn w:val="DefaultParagraphFont"/>
    <w:link w:val="Header"/>
    <w:uiPriority w:val="99"/>
    <w:rsid w:val="00CD2169"/>
  </w:style>
  <w:style w:type="paragraph" w:styleId="Footer">
    <w:name w:val="footer"/>
    <w:basedOn w:val="Normal"/>
    <w:link w:val="FooterChar"/>
    <w:uiPriority w:val="99"/>
    <w:unhideWhenUsed/>
    <w:rsid w:val="00CD2169"/>
    <w:pPr>
      <w:tabs>
        <w:tab w:val="center" w:pos="4680"/>
        <w:tab w:val="right" w:pos="9360"/>
      </w:tabs>
    </w:pPr>
  </w:style>
  <w:style w:type="character" w:customStyle="1" w:styleId="FooterChar">
    <w:name w:val="Footer Char"/>
    <w:basedOn w:val="DefaultParagraphFont"/>
    <w:link w:val="Footer"/>
    <w:uiPriority w:val="99"/>
    <w:rsid w:val="00CD2169"/>
  </w:style>
  <w:style w:type="paragraph" w:styleId="ListParagraph">
    <w:name w:val="List Paragraph"/>
    <w:basedOn w:val="Normal"/>
    <w:uiPriority w:val="34"/>
    <w:qFormat/>
    <w:rsid w:val="00E33C61"/>
    <w:pPr>
      <w:ind w:left="720"/>
      <w:contextualSpacing/>
    </w:pPr>
  </w:style>
  <w:style w:type="character" w:styleId="Hyperlink">
    <w:name w:val="Hyperlink"/>
    <w:basedOn w:val="DefaultParagraphFont"/>
    <w:uiPriority w:val="99"/>
    <w:unhideWhenUsed/>
    <w:rsid w:val="00E33C61"/>
    <w:rPr>
      <w:color w:val="0563C1" w:themeColor="hyperlink"/>
      <w:u w:val="single"/>
    </w:rPr>
  </w:style>
  <w:style w:type="character" w:styleId="UnresolvedMention">
    <w:name w:val="Unresolved Mention"/>
    <w:basedOn w:val="DefaultParagraphFont"/>
    <w:uiPriority w:val="99"/>
    <w:semiHidden/>
    <w:unhideWhenUsed/>
    <w:rsid w:val="00E33C61"/>
    <w:rPr>
      <w:color w:val="605E5C"/>
      <w:shd w:val="clear" w:color="auto" w:fill="E1DFDD"/>
    </w:rPr>
  </w:style>
  <w:style w:type="paragraph" w:styleId="FootnoteText">
    <w:name w:val="footnote text"/>
    <w:basedOn w:val="Normal"/>
    <w:link w:val="FootnoteTextChar"/>
    <w:uiPriority w:val="99"/>
    <w:semiHidden/>
    <w:unhideWhenUsed/>
    <w:rsid w:val="00091228"/>
    <w:rPr>
      <w:sz w:val="20"/>
      <w:szCs w:val="20"/>
    </w:rPr>
  </w:style>
  <w:style w:type="character" w:customStyle="1" w:styleId="FootnoteTextChar">
    <w:name w:val="Footnote Text Char"/>
    <w:basedOn w:val="DefaultParagraphFont"/>
    <w:link w:val="FootnoteText"/>
    <w:uiPriority w:val="99"/>
    <w:semiHidden/>
    <w:rsid w:val="00091228"/>
    <w:rPr>
      <w:sz w:val="20"/>
      <w:szCs w:val="20"/>
    </w:rPr>
  </w:style>
  <w:style w:type="character" w:styleId="FootnoteReference">
    <w:name w:val="footnote reference"/>
    <w:basedOn w:val="DefaultParagraphFont"/>
    <w:uiPriority w:val="99"/>
    <w:semiHidden/>
    <w:unhideWhenUsed/>
    <w:rsid w:val="00091228"/>
    <w:rPr>
      <w:vertAlign w:val="superscript"/>
    </w:rPr>
  </w:style>
  <w:style w:type="paragraph" w:styleId="NormalWeb">
    <w:name w:val="Normal (Web)"/>
    <w:basedOn w:val="Normal"/>
    <w:uiPriority w:val="99"/>
    <w:semiHidden/>
    <w:unhideWhenUsed/>
    <w:rsid w:val="005D6432"/>
    <w:rPr>
      <w:rFonts w:ascii="Times New Roman" w:hAnsi="Times New Roman" w:cs="Times New Roman"/>
    </w:rPr>
  </w:style>
  <w:style w:type="character" w:styleId="FollowedHyperlink">
    <w:name w:val="FollowedHyperlink"/>
    <w:basedOn w:val="DefaultParagraphFont"/>
    <w:uiPriority w:val="99"/>
    <w:semiHidden/>
    <w:unhideWhenUsed/>
    <w:rsid w:val="002F4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fewayresearch.com/2020/02/19/75-icebreaker-questions-for-church-small-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3</cp:revision>
  <dcterms:created xsi:type="dcterms:W3CDTF">2021-11-08T15:05:00Z</dcterms:created>
  <dcterms:modified xsi:type="dcterms:W3CDTF">2021-11-08T16:48:00Z</dcterms:modified>
</cp:coreProperties>
</file>