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08E4" w14:textId="61548AC8" w:rsidR="0075547B" w:rsidRDefault="00F02687" w:rsidP="00AF20B1">
      <w:pPr>
        <w:spacing w:line="240" w:lineRule="auto"/>
        <w:ind w:firstLine="0"/>
        <w:rPr>
          <w:rFonts w:ascii="Montserrat" w:hAnsi="Montserrat"/>
          <w:sz w:val="22"/>
          <w:szCs w:val="22"/>
        </w:rPr>
      </w:pPr>
      <w:r>
        <w:rPr>
          <w:rFonts w:ascii="Montserrat" w:hAnsi="Montserrat"/>
          <w:b/>
          <w:bCs/>
          <w:sz w:val="22"/>
          <w:szCs w:val="22"/>
        </w:rPr>
        <w:t xml:space="preserve">THE WIN: </w:t>
      </w:r>
      <w:r w:rsidR="00AF20B1">
        <w:rPr>
          <w:rFonts w:ascii="Montserrat" w:hAnsi="Montserrat"/>
          <w:sz w:val="22"/>
          <w:szCs w:val="22"/>
        </w:rPr>
        <w:t xml:space="preserve">We return to our series in 2 Peter. It is important that we continue to stress staying connected and caring for one another. </w:t>
      </w:r>
      <w:r w:rsidR="00302A56">
        <w:rPr>
          <w:rFonts w:ascii="Montserrat" w:hAnsi="Montserrat"/>
          <w:sz w:val="22"/>
          <w:szCs w:val="22"/>
        </w:rPr>
        <w:t>Remember to keep regular communication open with your group about tangible needs that can be met. Please follow the “protocol” below for caring for needs:</w:t>
      </w:r>
    </w:p>
    <w:p w14:paraId="035D1578" w14:textId="1D0EE852" w:rsidR="00302A56" w:rsidRDefault="00302A56" w:rsidP="00302A56">
      <w:pPr>
        <w:pStyle w:val="ListParagraph"/>
        <w:numPr>
          <w:ilvl w:val="0"/>
          <w:numId w:val="13"/>
        </w:numPr>
        <w:spacing w:line="240" w:lineRule="auto"/>
        <w:rPr>
          <w:rFonts w:ascii="Montserrat" w:hAnsi="Montserrat"/>
          <w:sz w:val="22"/>
          <w:szCs w:val="22"/>
        </w:rPr>
      </w:pPr>
      <w:r>
        <w:rPr>
          <w:rFonts w:ascii="Montserrat" w:hAnsi="Montserrat"/>
          <w:sz w:val="22"/>
          <w:szCs w:val="22"/>
        </w:rPr>
        <w:t>Ask every week if there are any needs the group has</w:t>
      </w:r>
    </w:p>
    <w:p w14:paraId="5FF34EC7" w14:textId="48D5062C" w:rsidR="00302A56" w:rsidRDefault="00302A56" w:rsidP="00302A56">
      <w:pPr>
        <w:pStyle w:val="ListParagraph"/>
        <w:numPr>
          <w:ilvl w:val="0"/>
          <w:numId w:val="13"/>
        </w:numPr>
        <w:spacing w:line="240" w:lineRule="auto"/>
        <w:rPr>
          <w:rFonts w:ascii="Montserrat" w:hAnsi="Montserrat"/>
          <w:sz w:val="22"/>
          <w:szCs w:val="22"/>
        </w:rPr>
      </w:pPr>
      <w:r>
        <w:rPr>
          <w:rFonts w:ascii="Montserrat" w:hAnsi="Montserrat"/>
          <w:sz w:val="22"/>
          <w:szCs w:val="22"/>
        </w:rPr>
        <w:t>If a need arises see if you as a group can meet it</w:t>
      </w:r>
    </w:p>
    <w:p w14:paraId="5E1F474D" w14:textId="3A7423C5" w:rsidR="00302A56" w:rsidRDefault="00302A56" w:rsidP="00302A56">
      <w:pPr>
        <w:pStyle w:val="ListParagraph"/>
        <w:numPr>
          <w:ilvl w:val="0"/>
          <w:numId w:val="13"/>
        </w:numPr>
        <w:spacing w:line="240" w:lineRule="auto"/>
        <w:rPr>
          <w:rFonts w:ascii="Montserrat" w:hAnsi="Montserrat"/>
          <w:sz w:val="22"/>
          <w:szCs w:val="22"/>
        </w:rPr>
      </w:pPr>
      <w:r>
        <w:rPr>
          <w:rFonts w:ascii="Montserrat" w:hAnsi="Montserrat"/>
          <w:sz w:val="22"/>
          <w:szCs w:val="22"/>
        </w:rPr>
        <w:t>If the need is too big or too many reach out to one of the elders about the benevolence fund</w:t>
      </w:r>
    </w:p>
    <w:p w14:paraId="148D0EC4" w14:textId="16F73EBF" w:rsidR="00F7440F" w:rsidRPr="00F7440F" w:rsidRDefault="00F7440F" w:rsidP="00F7440F">
      <w:pPr>
        <w:spacing w:line="240" w:lineRule="auto"/>
        <w:ind w:firstLine="0"/>
        <w:rPr>
          <w:rFonts w:ascii="Montserrat" w:hAnsi="Montserrat"/>
          <w:sz w:val="22"/>
          <w:szCs w:val="22"/>
        </w:rPr>
      </w:pPr>
      <w:r>
        <w:rPr>
          <w:rFonts w:ascii="Montserrat" w:hAnsi="Montserrat"/>
          <w:sz w:val="22"/>
          <w:szCs w:val="22"/>
        </w:rPr>
        <w:t>Please be sure to watch the video on “</w:t>
      </w:r>
      <w:proofErr w:type="spellStart"/>
      <w:r>
        <w:rPr>
          <w:rFonts w:ascii="Montserrat" w:hAnsi="Montserrat"/>
          <w:sz w:val="22"/>
          <w:szCs w:val="22"/>
        </w:rPr>
        <w:t>Zoombombing</w:t>
      </w:r>
      <w:proofErr w:type="spellEnd"/>
      <w:r>
        <w:rPr>
          <w:rFonts w:ascii="Montserrat" w:hAnsi="Montserrat"/>
          <w:sz w:val="22"/>
          <w:szCs w:val="22"/>
        </w:rPr>
        <w:t xml:space="preserve">” here: </w:t>
      </w:r>
      <w:hyperlink r:id="rId7" w:history="1">
        <w:r w:rsidRPr="00F7440F">
          <w:rPr>
            <w:rStyle w:val="Hyperlink"/>
            <w:rFonts w:ascii="Montserrat" w:hAnsi="Montserrat"/>
            <w:sz w:val="22"/>
            <w:szCs w:val="22"/>
          </w:rPr>
          <w:t>Growth Group – “</w:t>
        </w:r>
        <w:proofErr w:type="spellStart"/>
        <w:r w:rsidRPr="00F7440F">
          <w:rPr>
            <w:rStyle w:val="Hyperlink"/>
            <w:rFonts w:ascii="Montserrat" w:hAnsi="Montserrat"/>
            <w:sz w:val="22"/>
            <w:szCs w:val="22"/>
          </w:rPr>
          <w:t>Zoombombing</w:t>
        </w:r>
        <w:proofErr w:type="spellEnd"/>
        <w:r w:rsidRPr="00F7440F">
          <w:rPr>
            <w:rStyle w:val="Hyperlink"/>
            <w:rFonts w:ascii="Montserrat" w:hAnsi="Montserrat"/>
            <w:sz w:val="22"/>
            <w:szCs w:val="22"/>
          </w:rPr>
          <w:t>”</w:t>
        </w:r>
      </w:hyperlink>
    </w:p>
    <w:p w14:paraId="63F19935" w14:textId="62114AB2" w:rsidR="00302A56" w:rsidRDefault="00302A56" w:rsidP="00302A56">
      <w:pPr>
        <w:spacing w:line="240" w:lineRule="auto"/>
        <w:ind w:firstLine="0"/>
        <w:rPr>
          <w:rFonts w:ascii="Montserrat" w:hAnsi="Montserrat"/>
          <w:sz w:val="22"/>
          <w:szCs w:val="22"/>
        </w:rPr>
      </w:pPr>
    </w:p>
    <w:p w14:paraId="4C6B892C" w14:textId="6F6F6A41" w:rsidR="00302A56" w:rsidRDefault="00F7440F" w:rsidP="00302A56">
      <w:pPr>
        <w:spacing w:line="240" w:lineRule="auto"/>
        <w:ind w:firstLine="0"/>
        <w:rPr>
          <w:rFonts w:ascii="Montserrat" w:hAnsi="Montserrat"/>
          <w:sz w:val="22"/>
          <w:szCs w:val="22"/>
        </w:rPr>
      </w:pPr>
      <w:r>
        <w:rPr>
          <w:rFonts w:ascii="Montserrat" w:hAnsi="Montserrat"/>
          <w:b/>
          <w:bCs/>
          <w:sz w:val="22"/>
          <w:szCs w:val="22"/>
        </w:rPr>
        <w:t>IMPORTANT ANNOUNCEMENTS:</w:t>
      </w:r>
    </w:p>
    <w:p w14:paraId="22EB0858" w14:textId="35205E3D" w:rsidR="008D5050" w:rsidRPr="008D5050" w:rsidRDefault="00F7440F" w:rsidP="008D5050">
      <w:pPr>
        <w:pStyle w:val="ListParagraph"/>
        <w:numPr>
          <w:ilvl w:val="0"/>
          <w:numId w:val="15"/>
        </w:numPr>
        <w:spacing w:line="240" w:lineRule="auto"/>
        <w:rPr>
          <w:rFonts w:ascii="Montserrat" w:hAnsi="Montserrat"/>
          <w:sz w:val="22"/>
          <w:szCs w:val="22"/>
        </w:rPr>
      </w:pPr>
      <w:r w:rsidRPr="008D5050">
        <w:rPr>
          <w:rFonts w:ascii="Montserrat" w:hAnsi="Montserrat"/>
          <w:b/>
          <w:bCs/>
          <w:sz w:val="22"/>
          <w:szCs w:val="22"/>
        </w:rPr>
        <w:t>Good Friday</w:t>
      </w:r>
      <w:r w:rsidRPr="008D5050">
        <w:rPr>
          <w:rFonts w:ascii="Montserrat" w:hAnsi="Montserrat"/>
          <w:sz w:val="22"/>
          <w:szCs w:val="22"/>
        </w:rPr>
        <w:t xml:space="preserve"> </w:t>
      </w:r>
      <w:r w:rsidR="008D5050" w:rsidRPr="008D5050">
        <w:rPr>
          <w:rFonts w:ascii="Montserrat" w:hAnsi="Montserrat"/>
          <w:sz w:val="22"/>
          <w:szCs w:val="22"/>
        </w:rPr>
        <w:t>will be at</w:t>
      </w:r>
      <w:r w:rsidRPr="008D5050">
        <w:rPr>
          <w:rFonts w:ascii="Montserrat" w:hAnsi="Montserrat"/>
          <w:sz w:val="22"/>
          <w:szCs w:val="22"/>
        </w:rPr>
        <w:t xml:space="preserve"> 7:30pm </w:t>
      </w:r>
      <w:r w:rsidR="008D5050" w:rsidRPr="008D5050">
        <w:rPr>
          <w:rFonts w:ascii="Montserrat" w:hAnsi="Montserrat"/>
          <w:sz w:val="22"/>
          <w:szCs w:val="22"/>
        </w:rPr>
        <w:t>on YouTube and Facebook</w:t>
      </w:r>
      <w:r w:rsidR="008D5050">
        <w:rPr>
          <w:rFonts w:ascii="Montserrat" w:hAnsi="Montserrat"/>
          <w:sz w:val="22"/>
          <w:szCs w:val="22"/>
        </w:rPr>
        <w:t xml:space="preserve">. </w:t>
      </w:r>
      <w:r w:rsidR="008D5050" w:rsidRPr="008D5050">
        <w:rPr>
          <w:rFonts w:ascii="Montserrat" w:hAnsi="Montserrat"/>
          <w:sz w:val="22"/>
          <w:szCs w:val="22"/>
          <w:highlight w:val="yellow"/>
        </w:rPr>
        <w:t>During the Good Friday service will be taking the Lord’s Supper in our homes</w:t>
      </w:r>
      <w:r w:rsidR="008D5050" w:rsidRPr="008D5050">
        <w:rPr>
          <w:rFonts w:ascii="Montserrat" w:hAnsi="Montserrat"/>
          <w:sz w:val="22"/>
          <w:szCs w:val="22"/>
        </w:rPr>
        <w:t xml:space="preserve">. Please have the elements ready if you would like to participate. </w:t>
      </w:r>
    </w:p>
    <w:p w14:paraId="23699AD2" w14:textId="5E20946D" w:rsidR="008D5050" w:rsidRPr="008D5050" w:rsidRDefault="00F7440F" w:rsidP="008D5050">
      <w:pPr>
        <w:pStyle w:val="ListParagraph"/>
        <w:numPr>
          <w:ilvl w:val="0"/>
          <w:numId w:val="16"/>
        </w:numPr>
        <w:spacing w:line="240" w:lineRule="auto"/>
        <w:rPr>
          <w:rFonts w:ascii="Montserrat" w:hAnsi="Montserrat"/>
          <w:sz w:val="22"/>
          <w:szCs w:val="22"/>
        </w:rPr>
      </w:pPr>
      <w:r w:rsidRPr="008D5050">
        <w:rPr>
          <w:rFonts w:ascii="Montserrat" w:hAnsi="Montserrat"/>
          <w:b/>
          <w:bCs/>
          <w:sz w:val="22"/>
          <w:szCs w:val="22"/>
        </w:rPr>
        <w:t>Easter</w:t>
      </w:r>
      <w:r w:rsidRPr="008D5050">
        <w:rPr>
          <w:rFonts w:ascii="Montserrat" w:hAnsi="Montserrat"/>
          <w:sz w:val="22"/>
          <w:szCs w:val="22"/>
        </w:rPr>
        <w:t xml:space="preserve"> </w:t>
      </w:r>
      <w:r w:rsidR="008D5050" w:rsidRPr="008D5050">
        <w:rPr>
          <w:rFonts w:ascii="Montserrat" w:hAnsi="Montserrat"/>
          <w:sz w:val="22"/>
          <w:szCs w:val="22"/>
        </w:rPr>
        <w:t>will be at</w:t>
      </w:r>
      <w:r w:rsidRPr="008D5050">
        <w:rPr>
          <w:rFonts w:ascii="Montserrat" w:hAnsi="Montserrat"/>
          <w:sz w:val="22"/>
          <w:szCs w:val="22"/>
        </w:rPr>
        <w:t xml:space="preserve"> 10:00am on YouTube and Facebook. </w:t>
      </w:r>
    </w:p>
    <w:p w14:paraId="7399EA0B" w14:textId="77777777" w:rsidR="002721B5" w:rsidRDefault="002721B5" w:rsidP="0058548D">
      <w:pPr>
        <w:spacing w:line="240" w:lineRule="auto"/>
        <w:ind w:firstLine="0"/>
        <w:rPr>
          <w:rFonts w:ascii="Montserrat" w:hAnsi="Montserrat"/>
          <w:sz w:val="22"/>
          <w:szCs w:val="22"/>
        </w:rPr>
      </w:pPr>
    </w:p>
    <w:p w14:paraId="72B49251" w14:textId="040DD42E" w:rsidR="002721B5" w:rsidRPr="007C36C2" w:rsidRDefault="00D4545D" w:rsidP="0058548D">
      <w:pPr>
        <w:pBdr>
          <w:bottom w:val="single" w:sz="12" w:space="1" w:color="auto"/>
        </w:pBdr>
        <w:spacing w:line="240" w:lineRule="auto"/>
        <w:ind w:firstLine="0"/>
        <w:rPr>
          <w:rFonts w:ascii="Montserrat" w:hAnsi="Montserrat"/>
          <w:color w:val="FF0000"/>
          <w:sz w:val="22"/>
          <w:szCs w:val="22"/>
        </w:rPr>
      </w:pPr>
      <w:r w:rsidRPr="00E50D7D">
        <w:rPr>
          <w:rFonts w:ascii="Montserrat" w:hAnsi="Montserrat"/>
          <w:b/>
          <w:bCs/>
          <w:color w:val="385623" w:themeColor="accent6" w:themeShade="80"/>
          <w:sz w:val="22"/>
          <w:szCs w:val="22"/>
        </w:rPr>
        <w:t>GETTING TO KNOW YOU</w:t>
      </w:r>
      <w:r w:rsidR="007C36C2" w:rsidRPr="00E50D7D">
        <w:rPr>
          <w:rFonts w:ascii="Montserrat" w:hAnsi="Montserrat"/>
          <w:b/>
          <w:bCs/>
          <w:color w:val="385623" w:themeColor="accent6" w:themeShade="80"/>
          <w:sz w:val="22"/>
          <w:szCs w:val="22"/>
        </w:rPr>
        <w:t xml:space="preserve"> </w:t>
      </w:r>
    </w:p>
    <w:p w14:paraId="145E240A" w14:textId="77777777" w:rsidR="002721B5" w:rsidRDefault="002721B5" w:rsidP="0058548D">
      <w:pPr>
        <w:spacing w:line="240" w:lineRule="auto"/>
        <w:ind w:firstLine="0"/>
        <w:rPr>
          <w:rFonts w:ascii="Montserrat" w:hAnsi="Montserrat"/>
          <w:i/>
          <w:iCs/>
          <w:sz w:val="22"/>
          <w:szCs w:val="22"/>
        </w:rPr>
      </w:pPr>
    </w:p>
    <w:p w14:paraId="7A995BC9" w14:textId="68014036" w:rsidR="002721B5" w:rsidRDefault="002721B5" w:rsidP="0058548D">
      <w:pPr>
        <w:spacing w:line="240" w:lineRule="auto"/>
        <w:ind w:firstLine="0"/>
        <w:rPr>
          <w:rFonts w:ascii="Montserrat" w:hAnsi="Montserrat"/>
          <w:sz w:val="22"/>
          <w:szCs w:val="22"/>
        </w:rPr>
      </w:pPr>
      <w:r>
        <w:rPr>
          <w:rFonts w:ascii="Montserrat" w:hAnsi="Montserrat"/>
          <w:b/>
          <w:bCs/>
          <w:sz w:val="22"/>
          <w:szCs w:val="22"/>
        </w:rPr>
        <w:t xml:space="preserve">After </w:t>
      </w:r>
      <w:r w:rsidR="00302A56">
        <w:rPr>
          <w:rFonts w:ascii="Montserrat" w:hAnsi="Montserrat"/>
          <w:b/>
          <w:bCs/>
          <w:sz w:val="22"/>
          <w:szCs w:val="22"/>
        </w:rPr>
        <w:t>everyone has signed on to the Zoom call</w:t>
      </w:r>
      <w:r w:rsidR="00A12273">
        <w:rPr>
          <w:rFonts w:ascii="Montserrat" w:hAnsi="Montserrat"/>
          <w:sz w:val="22"/>
          <w:szCs w:val="22"/>
        </w:rPr>
        <w:t>:</w:t>
      </w:r>
    </w:p>
    <w:p w14:paraId="68632B26" w14:textId="159B192E" w:rsidR="0040211B" w:rsidRDefault="008D5050" w:rsidP="00883111">
      <w:pPr>
        <w:pStyle w:val="ListParagraph"/>
        <w:numPr>
          <w:ilvl w:val="0"/>
          <w:numId w:val="1"/>
        </w:numPr>
        <w:spacing w:line="240" w:lineRule="auto"/>
        <w:rPr>
          <w:rFonts w:ascii="Montserrat" w:hAnsi="Montserrat"/>
          <w:sz w:val="22"/>
          <w:szCs w:val="22"/>
        </w:rPr>
      </w:pPr>
      <w:r>
        <w:rPr>
          <w:rFonts w:ascii="Montserrat" w:hAnsi="Montserrat"/>
          <w:sz w:val="22"/>
          <w:szCs w:val="22"/>
        </w:rPr>
        <w:t xml:space="preserve">Always start your meeting with a general “How is everyone doing?” Give people time to respond here. </w:t>
      </w:r>
    </w:p>
    <w:p w14:paraId="3F7B37D5" w14:textId="4E53136A" w:rsidR="000B0A85" w:rsidRPr="00883111" w:rsidRDefault="008D5050" w:rsidP="00883111">
      <w:pPr>
        <w:pStyle w:val="ListParagraph"/>
        <w:numPr>
          <w:ilvl w:val="0"/>
          <w:numId w:val="1"/>
        </w:numPr>
        <w:spacing w:line="240" w:lineRule="auto"/>
        <w:rPr>
          <w:rFonts w:ascii="Montserrat" w:hAnsi="Montserrat"/>
          <w:sz w:val="22"/>
          <w:szCs w:val="22"/>
        </w:rPr>
      </w:pPr>
      <w:r w:rsidRPr="00B836CF">
        <w:rPr>
          <w:rFonts w:ascii="Montserrat" w:hAnsi="Montserrat"/>
          <w:b/>
          <w:bCs/>
          <w:sz w:val="22"/>
          <w:szCs w:val="22"/>
        </w:rPr>
        <w:t>Icebreaker</w:t>
      </w:r>
      <w:r>
        <w:rPr>
          <w:rFonts w:ascii="Montserrat" w:hAnsi="Montserrat"/>
          <w:sz w:val="22"/>
          <w:szCs w:val="22"/>
        </w:rPr>
        <w:t xml:space="preserve">: </w:t>
      </w:r>
      <w:r w:rsidR="002B6303">
        <w:rPr>
          <w:rFonts w:ascii="Montserrat" w:hAnsi="Montserrat"/>
          <w:i/>
          <w:iCs/>
          <w:sz w:val="22"/>
          <w:szCs w:val="22"/>
        </w:rPr>
        <w:t>What is one good thing you have done that quarantine has made possible</w:t>
      </w:r>
      <w:r w:rsidR="00B836CF">
        <w:rPr>
          <w:rFonts w:ascii="Montserrat" w:hAnsi="Montserrat"/>
          <w:i/>
          <w:iCs/>
          <w:sz w:val="22"/>
          <w:szCs w:val="22"/>
        </w:rPr>
        <w:t>?</w:t>
      </w:r>
    </w:p>
    <w:p w14:paraId="7519B6D9" w14:textId="77777777" w:rsidR="00AE2578" w:rsidRPr="000B0A85" w:rsidRDefault="00AE2578" w:rsidP="000B0A85">
      <w:pPr>
        <w:spacing w:line="240" w:lineRule="auto"/>
        <w:ind w:firstLine="0"/>
        <w:rPr>
          <w:rFonts w:ascii="Montserrat" w:hAnsi="Montserrat"/>
          <w:sz w:val="22"/>
          <w:szCs w:val="22"/>
        </w:rPr>
      </w:pPr>
    </w:p>
    <w:p w14:paraId="7688A62E" w14:textId="3DA9120B" w:rsidR="00DF7875" w:rsidRDefault="00DF7875" w:rsidP="00DF7875">
      <w:pPr>
        <w:pBdr>
          <w:bottom w:val="single" w:sz="12" w:space="1" w:color="auto"/>
        </w:pBdr>
        <w:spacing w:line="240" w:lineRule="auto"/>
        <w:ind w:firstLine="0"/>
        <w:rPr>
          <w:rFonts w:ascii="Montserrat" w:hAnsi="Montserrat"/>
          <w:b/>
          <w:bCs/>
          <w:sz w:val="22"/>
          <w:szCs w:val="22"/>
        </w:rPr>
      </w:pPr>
      <w:r w:rsidRPr="00E50D7D">
        <w:rPr>
          <w:rFonts w:ascii="Montserrat" w:hAnsi="Montserrat"/>
          <w:b/>
          <w:bCs/>
          <w:color w:val="385623" w:themeColor="accent6" w:themeShade="80"/>
          <w:sz w:val="22"/>
          <w:szCs w:val="22"/>
        </w:rPr>
        <w:t xml:space="preserve">DISCUSSING THE SERMON </w:t>
      </w:r>
    </w:p>
    <w:p w14:paraId="735C1C95" w14:textId="77777777" w:rsidR="00DF7875" w:rsidRDefault="00DF7875" w:rsidP="00DF7875">
      <w:pPr>
        <w:spacing w:line="240" w:lineRule="auto"/>
        <w:ind w:firstLine="0"/>
        <w:rPr>
          <w:rFonts w:ascii="Montserrat" w:hAnsi="Montserrat"/>
          <w:b/>
          <w:bCs/>
          <w:sz w:val="22"/>
          <w:szCs w:val="22"/>
        </w:rPr>
      </w:pPr>
    </w:p>
    <w:p w14:paraId="5F28D80B" w14:textId="07BBBE96" w:rsidR="00792137" w:rsidRDefault="000B0A85" w:rsidP="00792137">
      <w:pPr>
        <w:spacing w:line="240" w:lineRule="auto"/>
        <w:ind w:firstLine="0"/>
        <w:rPr>
          <w:rFonts w:ascii="Montserrat" w:hAnsi="Montserrat"/>
          <w:sz w:val="22"/>
          <w:szCs w:val="22"/>
        </w:rPr>
      </w:pPr>
      <w:r>
        <w:rPr>
          <w:rFonts w:ascii="Montserrat" w:hAnsi="Montserrat"/>
          <w:b/>
          <w:bCs/>
          <w:sz w:val="22"/>
          <w:szCs w:val="22"/>
        </w:rPr>
        <w:t xml:space="preserve">Before discussing </w:t>
      </w:r>
      <w:r w:rsidR="00D044F9">
        <w:rPr>
          <w:rFonts w:ascii="Montserrat" w:hAnsi="Montserrat"/>
          <w:b/>
          <w:bCs/>
          <w:sz w:val="22"/>
          <w:szCs w:val="22"/>
        </w:rPr>
        <w:t>pray briefly</w:t>
      </w:r>
      <w:r>
        <w:rPr>
          <w:rFonts w:ascii="Montserrat" w:hAnsi="Montserrat"/>
          <w:b/>
          <w:bCs/>
          <w:sz w:val="22"/>
          <w:szCs w:val="22"/>
        </w:rPr>
        <w:t>, then</w:t>
      </w:r>
      <w:r w:rsidR="00DF7875">
        <w:rPr>
          <w:rFonts w:ascii="Montserrat" w:hAnsi="Montserrat"/>
          <w:b/>
          <w:bCs/>
          <w:sz w:val="22"/>
          <w:szCs w:val="22"/>
        </w:rPr>
        <w:t xml:space="preserve"> </w:t>
      </w:r>
      <w:r w:rsidR="00DF7875" w:rsidRPr="00DF7875">
        <w:rPr>
          <w:rFonts w:ascii="Montserrat" w:hAnsi="Montserrat"/>
          <w:b/>
          <w:bCs/>
          <w:sz w:val="22"/>
          <w:szCs w:val="22"/>
          <w:highlight w:val="yellow"/>
        </w:rPr>
        <w:t>SAY</w:t>
      </w:r>
      <w:r w:rsidR="00DF7875">
        <w:rPr>
          <w:rFonts w:ascii="Montserrat" w:hAnsi="Montserrat"/>
          <w:b/>
          <w:bCs/>
          <w:sz w:val="22"/>
          <w:szCs w:val="22"/>
        </w:rPr>
        <w:t xml:space="preserve">, </w:t>
      </w:r>
      <w:r>
        <w:rPr>
          <w:rFonts w:ascii="Montserrat" w:hAnsi="Montserrat"/>
          <w:sz w:val="22"/>
          <w:szCs w:val="22"/>
        </w:rPr>
        <w:t>“</w:t>
      </w:r>
      <w:r w:rsidR="00B836CF">
        <w:rPr>
          <w:rFonts w:ascii="Montserrat" w:hAnsi="Montserrat"/>
          <w:sz w:val="22"/>
          <w:szCs w:val="22"/>
        </w:rPr>
        <w:t>We are back in our 2 Peter series. The title of the sermon was “Something Sure.”</w:t>
      </w:r>
      <w:r w:rsidR="0099708D">
        <w:rPr>
          <w:rFonts w:ascii="Montserrat" w:hAnsi="Montserrat"/>
          <w:sz w:val="22"/>
          <w:szCs w:val="22"/>
        </w:rPr>
        <w:t xml:space="preserve"> This first question is a very general question:</w:t>
      </w:r>
    </w:p>
    <w:p w14:paraId="55E2635B" w14:textId="77777777" w:rsidR="00792137" w:rsidRDefault="00792137" w:rsidP="006E2557">
      <w:pPr>
        <w:spacing w:line="240" w:lineRule="auto"/>
        <w:ind w:firstLine="0"/>
        <w:rPr>
          <w:rFonts w:ascii="Montserrat" w:hAnsi="Montserrat"/>
          <w:b/>
          <w:bCs/>
          <w:sz w:val="22"/>
          <w:szCs w:val="22"/>
        </w:rPr>
      </w:pPr>
    </w:p>
    <w:p w14:paraId="1546C262" w14:textId="02C1D1C9" w:rsidR="00792137" w:rsidRDefault="006E2557" w:rsidP="00792137">
      <w:pPr>
        <w:spacing w:line="240" w:lineRule="auto"/>
        <w:ind w:left="720" w:firstLine="0"/>
        <w:rPr>
          <w:rFonts w:ascii="Montserrat" w:hAnsi="Montserrat"/>
          <w:sz w:val="22"/>
          <w:szCs w:val="22"/>
        </w:rPr>
      </w:pPr>
      <w:r w:rsidRPr="006E2557">
        <w:rPr>
          <w:rFonts w:ascii="Montserrat" w:hAnsi="Montserrat"/>
          <w:b/>
          <w:bCs/>
          <w:sz w:val="22"/>
          <w:szCs w:val="22"/>
        </w:rPr>
        <w:t>QUESTION:</w:t>
      </w:r>
      <w:r>
        <w:rPr>
          <w:rFonts w:ascii="Montserrat" w:hAnsi="Montserrat"/>
          <w:sz w:val="22"/>
          <w:szCs w:val="22"/>
        </w:rPr>
        <w:t xml:space="preserve"> </w:t>
      </w:r>
      <w:r w:rsidR="00A16C6D">
        <w:rPr>
          <w:rFonts w:ascii="Montserrat" w:hAnsi="Montserrat"/>
          <w:sz w:val="22"/>
          <w:szCs w:val="22"/>
        </w:rPr>
        <w:t>Did</w:t>
      </w:r>
      <w:r w:rsidR="0099708D" w:rsidRPr="006E2557">
        <w:rPr>
          <w:rFonts w:ascii="Montserrat" w:hAnsi="Montserrat"/>
          <w:sz w:val="22"/>
          <w:szCs w:val="22"/>
        </w:rPr>
        <w:t xml:space="preserve"> anything from the sermon </w:t>
      </w:r>
      <w:r w:rsidR="00C906D2">
        <w:rPr>
          <w:rFonts w:ascii="Montserrat" w:hAnsi="Montserrat"/>
          <w:sz w:val="22"/>
          <w:szCs w:val="22"/>
        </w:rPr>
        <w:t>stand</w:t>
      </w:r>
      <w:r w:rsidR="0099708D" w:rsidRPr="006E2557">
        <w:rPr>
          <w:rFonts w:ascii="Montserrat" w:hAnsi="Montserrat"/>
          <w:sz w:val="22"/>
          <w:szCs w:val="22"/>
        </w:rPr>
        <w:t xml:space="preserve"> out, </w:t>
      </w:r>
      <w:r w:rsidR="00C906D2">
        <w:rPr>
          <w:rFonts w:ascii="Montserrat" w:hAnsi="Montserrat"/>
          <w:sz w:val="22"/>
          <w:szCs w:val="22"/>
        </w:rPr>
        <w:t>challenge</w:t>
      </w:r>
      <w:r w:rsidR="0099708D" w:rsidRPr="006E2557">
        <w:rPr>
          <w:rFonts w:ascii="Montserrat" w:hAnsi="Montserrat"/>
          <w:sz w:val="22"/>
          <w:szCs w:val="22"/>
        </w:rPr>
        <w:t>, or encourage you?</w:t>
      </w:r>
    </w:p>
    <w:p w14:paraId="2086350F" w14:textId="57AE4B00" w:rsidR="00B836CF" w:rsidRDefault="00B836CF" w:rsidP="00792137">
      <w:pPr>
        <w:spacing w:line="240" w:lineRule="auto"/>
        <w:ind w:left="720" w:firstLine="0"/>
        <w:rPr>
          <w:rFonts w:ascii="Montserrat" w:hAnsi="Montserrat"/>
          <w:sz w:val="22"/>
          <w:szCs w:val="22"/>
        </w:rPr>
      </w:pPr>
    </w:p>
    <w:p w14:paraId="40332566" w14:textId="281B0E6F" w:rsidR="00B836CF" w:rsidRPr="00B836CF" w:rsidRDefault="00B836CF" w:rsidP="00792137">
      <w:pPr>
        <w:spacing w:line="240" w:lineRule="auto"/>
        <w:ind w:left="720" w:firstLine="0"/>
        <w:rPr>
          <w:rFonts w:ascii="Montserrat" w:hAnsi="Montserrat"/>
          <w:sz w:val="22"/>
          <w:szCs w:val="22"/>
        </w:rPr>
      </w:pPr>
      <w:r>
        <w:rPr>
          <w:rFonts w:ascii="Montserrat" w:hAnsi="Montserrat"/>
          <w:b/>
          <w:bCs/>
          <w:sz w:val="22"/>
          <w:szCs w:val="22"/>
        </w:rPr>
        <w:t xml:space="preserve">QUESTION: </w:t>
      </w:r>
      <w:r>
        <w:rPr>
          <w:rFonts w:ascii="Montserrat" w:hAnsi="Montserrat"/>
          <w:sz w:val="22"/>
          <w:szCs w:val="22"/>
        </w:rPr>
        <w:t xml:space="preserve">What is something you would say you </w:t>
      </w:r>
      <w:r w:rsidR="00784546">
        <w:rPr>
          <w:rFonts w:ascii="Montserrat" w:hAnsi="Montserrat"/>
          <w:sz w:val="22"/>
          <w:szCs w:val="22"/>
        </w:rPr>
        <w:t>feel very sure about? Why?</w:t>
      </w:r>
    </w:p>
    <w:p w14:paraId="68B2B56D" w14:textId="77777777" w:rsidR="00B836CF" w:rsidRDefault="00B836CF" w:rsidP="00792137">
      <w:pPr>
        <w:spacing w:line="240" w:lineRule="auto"/>
        <w:ind w:left="720" w:firstLine="0"/>
        <w:rPr>
          <w:rFonts w:ascii="Montserrat" w:hAnsi="Montserrat"/>
          <w:b/>
          <w:bCs/>
          <w:sz w:val="22"/>
          <w:szCs w:val="22"/>
        </w:rPr>
      </w:pPr>
    </w:p>
    <w:p w14:paraId="548034F0" w14:textId="1F5623C6" w:rsidR="00B836CF" w:rsidRDefault="00B836CF" w:rsidP="00792137">
      <w:pPr>
        <w:spacing w:line="240" w:lineRule="auto"/>
        <w:ind w:left="720" w:firstLine="0"/>
        <w:rPr>
          <w:rFonts w:ascii="Montserrat" w:hAnsi="Montserrat"/>
          <w:sz w:val="22"/>
          <w:szCs w:val="22"/>
        </w:rPr>
      </w:pPr>
      <w:r>
        <w:rPr>
          <w:rFonts w:ascii="Montserrat" w:hAnsi="Montserrat"/>
          <w:b/>
          <w:bCs/>
          <w:sz w:val="22"/>
          <w:szCs w:val="22"/>
        </w:rPr>
        <w:t>QUESTION:</w:t>
      </w:r>
      <w:r>
        <w:rPr>
          <w:rFonts w:ascii="Montserrat" w:hAnsi="Montserrat"/>
          <w:sz w:val="22"/>
          <w:szCs w:val="22"/>
        </w:rPr>
        <w:t xml:space="preserve"> Why do you think the sermon was called “Something </w:t>
      </w:r>
      <w:r w:rsidRPr="00784546">
        <w:rPr>
          <w:rFonts w:ascii="Montserrat" w:hAnsi="Montserrat"/>
          <w:i/>
          <w:iCs/>
          <w:sz w:val="22"/>
          <w:szCs w:val="22"/>
          <w:u w:val="single"/>
        </w:rPr>
        <w:t>Sure</w:t>
      </w:r>
      <w:r>
        <w:rPr>
          <w:rFonts w:ascii="Montserrat" w:hAnsi="Montserrat"/>
          <w:sz w:val="22"/>
          <w:szCs w:val="22"/>
        </w:rPr>
        <w:t xml:space="preserve">”? What was said </w:t>
      </w:r>
      <w:r w:rsidR="002B6303">
        <w:rPr>
          <w:rFonts w:ascii="Montserrat" w:hAnsi="Montserrat"/>
          <w:sz w:val="22"/>
          <w:szCs w:val="22"/>
        </w:rPr>
        <w:t xml:space="preserve">in the sermon </w:t>
      </w:r>
      <w:r>
        <w:rPr>
          <w:rFonts w:ascii="Montserrat" w:hAnsi="Montserrat"/>
          <w:sz w:val="22"/>
          <w:szCs w:val="22"/>
        </w:rPr>
        <w:t>that encapsulates the idea of “Something Sure”?</w:t>
      </w:r>
    </w:p>
    <w:p w14:paraId="514C4D61" w14:textId="77777777" w:rsidR="00792137" w:rsidRDefault="00792137" w:rsidP="00792137">
      <w:pPr>
        <w:spacing w:line="240" w:lineRule="auto"/>
        <w:ind w:firstLine="0"/>
        <w:rPr>
          <w:rFonts w:ascii="Montserrat" w:hAnsi="Montserrat"/>
          <w:b/>
          <w:bCs/>
          <w:sz w:val="22"/>
          <w:szCs w:val="22"/>
        </w:rPr>
      </w:pPr>
    </w:p>
    <w:p w14:paraId="508ED48B" w14:textId="77777777" w:rsidR="002B6303" w:rsidRDefault="00784546" w:rsidP="00792137">
      <w:pPr>
        <w:spacing w:line="240" w:lineRule="auto"/>
        <w:ind w:firstLine="0"/>
        <w:rPr>
          <w:rFonts w:ascii="Montserrat" w:hAnsi="Montserrat"/>
          <w:b/>
          <w:bCs/>
          <w:sz w:val="22"/>
          <w:szCs w:val="22"/>
        </w:rPr>
      </w:pPr>
      <w:r>
        <w:rPr>
          <w:rFonts w:ascii="Montserrat" w:hAnsi="Montserrat"/>
          <w:b/>
          <w:bCs/>
          <w:sz w:val="22"/>
          <w:szCs w:val="22"/>
        </w:rPr>
        <w:t xml:space="preserve">After you have discussed the introductory questions </w:t>
      </w:r>
      <w:r w:rsidRPr="00784546">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“These are great introductory thoughts to the passage tha</w:t>
      </w:r>
      <w:r w:rsidR="002B6303">
        <w:rPr>
          <w:rFonts w:ascii="Montserrat" w:hAnsi="Montserrat"/>
          <w:sz w:val="22"/>
          <w:szCs w:val="22"/>
        </w:rPr>
        <w:t>t</w:t>
      </w:r>
      <w:r>
        <w:rPr>
          <w:rFonts w:ascii="Montserrat" w:hAnsi="Montserrat"/>
          <w:sz w:val="22"/>
          <w:szCs w:val="22"/>
        </w:rPr>
        <w:t xml:space="preserve"> was preached. Let’s dig a little bit into what Pastor Mike taught us.”</w:t>
      </w:r>
      <w:r>
        <w:rPr>
          <w:rFonts w:ascii="Montserrat" w:hAnsi="Montserrat"/>
          <w:b/>
          <w:bCs/>
          <w:sz w:val="22"/>
          <w:szCs w:val="22"/>
        </w:rPr>
        <w:t xml:space="preserve"> </w:t>
      </w:r>
    </w:p>
    <w:p w14:paraId="54F1FD7E" w14:textId="77777777" w:rsidR="002B6303" w:rsidRDefault="002B6303" w:rsidP="00792137">
      <w:pPr>
        <w:spacing w:line="240" w:lineRule="auto"/>
        <w:ind w:firstLine="0"/>
        <w:rPr>
          <w:rFonts w:ascii="Montserrat" w:hAnsi="Montserrat"/>
          <w:b/>
          <w:bCs/>
          <w:sz w:val="22"/>
          <w:szCs w:val="22"/>
        </w:rPr>
      </w:pPr>
    </w:p>
    <w:p w14:paraId="0A9692E4" w14:textId="475E77C4" w:rsidR="00792137" w:rsidRPr="00784546" w:rsidRDefault="00784546" w:rsidP="00792137">
      <w:pPr>
        <w:spacing w:line="240" w:lineRule="auto"/>
        <w:ind w:firstLine="0"/>
        <w:rPr>
          <w:rFonts w:ascii="Montserrat" w:hAnsi="Montserrat"/>
          <w:b/>
          <w:bCs/>
          <w:sz w:val="22"/>
          <w:szCs w:val="22"/>
        </w:rPr>
      </w:pPr>
      <w:r>
        <w:rPr>
          <w:rFonts w:ascii="Montserrat" w:hAnsi="Montserrat"/>
          <w:b/>
          <w:bCs/>
          <w:sz w:val="22"/>
          <w:szCs w:val="22"/>
        </w:rPr>
        <w:t>Then a</w:t>
      </w:r>
      <w:r w:rsidR="0099708D">
        <w:rPr>
          <w:rFonts w:ascii="Montserrat" w:hAnsi="Montserrat"/>
          <w:b/>
          <w:bCs/>
          <w:sz w:val="22"/>
          <w:szCs w:val="22"/>
        </w:rPr>
        <w:t>sk a volunteer to read the introduction in 1:</w:t>
      </w:r>
      <w:r w:rsidR="002B6303">
        <w:rPr>
          <w:rFonts w:ascii="Montserrat" w:hAnsi="Montserrat"/>
          <w:b/>
          <w:bCs/>
          <w:sz w:val="22"/>
          <w:szCs w:val="22"/>
        </w:rPr>
        <w:t>16-21</w:t>
      </w:r>
      <w:r w:rsidR="0099708D">
        <w:rPr>
          <w:rFonts w:ascii="Montserrat" w:hAnsi="Montserrat"/>
          <w:b/>
          <w:bCs/>
          <w:sz w:val="22"/>
          <w:szCs w:val="22"/>
        </w:rPr>
        <w:t>. After they read it</w:t>
      </w:r>
      <w:r w:rsidR="00DF7875">
        <w:rPr>
          <w:rFonts w:ascii="Montserrat" w:hAnsi="Montserrat"/>
          <w:b/>
          <w:bCs/>
          <w:sz w:val="22"/>
          <w:szCs w:val="22"/>
        </w:rPr>
        <w:t xml:space="preserve"> </w:t>
      </w:r>
      <w:r w:rsidR="00DF7875" w:rsidRPr="00DF7875">
        <w:rPr>
          <w:rFonts w:ascii="Montserrat" w:hAnsi="Montserrat"/>
          <w:b/>
          <w:bCs/>
          <w:sz w:val="22"/>
          <w:szCs w:val="22"/>
          <w:highlight w:val="yellow"/>
        </w:rPr>
        <w:t>SAY</w:t>
      </w:r>
      <w:r w:rsidR="00DF7875">
        <w:rPr>
          <w:rFonts w:ascii="Montserrat" w:hAnsi="Montserrat"/>
          <w:b/>
          <w:bCs/>
          <w:sz w:val="22"/>
          <w:szCs w:val="22"/>
        </w:rPr>
        <w:t xml:space="preserve">, </w:t>
      </w:r>
      <w:r w:rsidR="00DF7875">
        <w:rPr>
          <w:rFonts w:ascii="Montserrat" w:hAnsi="Montserrat"/>
          <w:sz w:val="22"/>
          <w:szCs w:val="22"/>
        </w:rPr>
        <w:t>“</w:t>
      </w:r>
      <w:r w:rsidR="002B6303">
        <w:rPr>
          <w:rFonts w:ascii="Montserrat" w:hAnsi="Montserrat"/>
          <w:sz w:val="22"/>
          <w:szCs w:val="22"/>
        </w:rPr>
        <w:t>This sermon was all about how the assurance and confidence we have in Scripture. Peter amazingly claims that the Scriptures is “more fully confirmed”</w:t>
      </w:r>
      <w:r w:rsidR="00A16C6D">
        <w:rPr>
          <w:rFonts w:ascii="Montserrat" w:hAnsi="Montserrat"/>
          <w:sz w:val="22"/>
          <w:szCs w:val="22"/>
        </w:rPr>
        <w:t xml:space="preserve"> (v. </w:t>
      </w:r>
      <w:r w:rsidR="007A4AEF">
        <w:rPr>
          <w:rFonts w:ascii="Montserrat" w:hAnsi="Montserrat"/>
          <w:sz w:val="22"/>
          <w:szCs w:val="22"/>
        </w:rPr>
        <w:t>19)</w:t>
      </w:r>
      <w:r w:rsidR="002B6303">
        <w:rPr>
          <w:rFonts w:ascii="Montserrat" w:hAnsi="Montserrat"/>
          <w:sz w:val="22"/>
          <w:szCs w:val="22"/>
        </w:rPr>
        <w:t xml:space="preserve"> that the eye witnessing of Jesus’ transfigur</w:t>
      </w:r>
      <w:r w:rsidR="00A16C6D">
        <w:rPr>
          <w:rFonts w:ascii="Montserrat" w:hAnsi="Montserrat"/>
          <w:sz w:val="22"/>
          <w:szCs w:val="22"/>
        </w:rPr>
        <w:t>ation</w:t>
      </w:r>
      <w:r w:rsidR="002B6303">
        <w:rPr>
          <w:rFonts w:ascii="Montserrat" w:hAnsi="Montserrat"/>
          <w:sz w:val="22"/>
          <w:szCs w:val="22"/>
        </w:rPr>
        <w:t>.</w:t>
      </w:r>
      <w:r w:rsidR="00A16C6D">
        <w:rPr>
          <w:rFonts w:ascii="Montserrat" w:hAnsi="Montserrat"/>
          <w:sz w:val="22"/>
          <w:szCs w:val="22"/>
        </w:rPr>
        <w:t xml:space="preserve"> The reason being that Scripture was produced by the Holy Spirit working in the writers of the Bible.”</w:t>
      </w:r>
    </w:p>
    <w:p w14:paraId="250E138E" w14:textId="77777777" w:rsidR="00792137" w:rsidRDefault="00792137" w:rsidP="00792137">
      <w:pPr>
        <w:spacing w:line="240" w:lineRule="auto"/>
        <w:ind w:left="720" w:firstLine="0"/>
        <w:rPr>
          <w:rFonts w:ascii="Montserrat" w:hAnsi="Montserrat"/>
          <w:b/>
          <w:bCs/>
          <w:sz w:val="22"/>
          <w:szCs w:val="22"/>
        </w:rPr>
      </w:pPr>
    </w:p>
    <w:p w14:paraId="7023E4B6" w14:textId="00F4B47F" w:rsidR="006E2557" w:rsidRPr="00EF2405" w:rsidRDefault="006E2557" w:rsidP="00792137">
      <w:pPr>
        <w:spacing w:line="240" w:lineRule="auto"/>
        <w:ind w:left="720" w:firstLine="0"/>
        <w:rPr>
          <w:rFonts w:ascii="Montserrat" w:hAnsi="Montserrat"/>
          <w:color w:val="FF0000"/>
          <w:sz w:val="22"/>
          <w:szCs w:val="22"/>
        </w:rPr>
      </w:pPr>
      <w:r w:rsidRPr="006E2557">
        <w:rPr>
          <w:rFonts w:ascii="Montserrat" w:hAnsi="Montserrat"/>
          <w:b/>
          <w:bCs/>
          <w:sz w:val="22"/>
          <w:szCs w:val="22"/>
        </w:rPr>
        <w:t>QUESTIO</w:t>
      </w:r>
      <w:r>
        <w:rPr>
          <w:rFonts w:ascii="Montserrat" w:hAnsi="Montserrat"/>
          <w:b/>
          <w:bCs/>
          <w:sz w:val="22"/>
          <w:szCs w:val="22"/>
        </w:rPr>
        <w:t>N</w:t>
      </w:r>
      <w:r w:rsidRPr="006E2557">
        <w:rPr>
          <w:rFonts w:ascii="Montserrat" w:hAnsi="Montserrat"/>
          <w:b/>
          <w:bCs/>
          <w:sz w:val="22"/>
          <w:szCs w:val="22"/>
        </w:rPr>
        <w:t xml:space="preserve">: </w:t>
      </w:r>
      <w:r w:rsidR="00A16C6D">
        <w:rPr>
          <w:rFonts w:ascii="Montserrat" w:hAnsi="Montserrat"/>
          <w:sz w:val="22"/>
          <w:szCs w:val="22"/>
        </w:rPr>
        <w:t xml:space="preserve">Why might someone consider it “amazing” or “surprising” that Peter makes this comparison between his eyewitness and Scripture? Explain. </w:t>
      </w:r>
    </w:p>
    <w:p w14:paraId="1847C8A5" w14:textId="77777777" w:rsidR="006E2557" w:rsidRDefault="006E2557" w:rsidP="006E2557">
      <w:pPr>
        <w:spacing w:line="240" w:lineRule="auto"/>
        <w:ind w:left="360" w:firstLine="0"/>
        <w:rPr>
          <w:rFonts w:ascii="Montserrat" w:hAnsi="Montserrat"/>
          <w:sz w:val="22"/>
          <w:szCs w:val="22"/>
        </w:rPr>
      </w:pPr>
    </w:p>
    <w:p w14:paraId="6EAEC2B7" w14:textId="73E19197" w:rsidR="006E2557" w:rsidRDefault="006E2557" w:rsidP="00EF2405">
      <w:pPr>
        <w:spacing w:line="240" w:lineRule="auto"/>
        <w:ind w:left="720" w:firstLine="0"/>
        <w:rPr>
          <w:rFonts w:ascii="Montserrat" w:hAnsi="Montserrat"/>
          <w:sz w:val="22"/>
          <w:szCs w:val="22"/>
        </w:rPr>
      </w:pPr>
      <w:r>
        <w:rPr>
          <w:rFonts w:ascii="Montserrat" w:hAnsi="Montserrat"/>
          <w:b/>
          <w:bCs/>
          <w:sz w:val="22"/>
          <w:szCs w:val="22"/>
        </w:rPr>
        <w:t xml:space="preserve">QUESTION: </w:t>
      </w:r>
      <w:r w:rsidR="007A4AEF">
        <w:rPr>
          <w:rFonts w:ascii="Montserrat" w:hAnsi="Montserrat"/>
          <w:sz w:val="22"/>
          <w:szCs w:val="22"/>
        </w:rPr>
        <w:t>Can you identify two distinct lights in this passage? How does Peter relate the two? Does one result in the other?</w:t>
      </w:r>
      <w:r w:rsidR="00EF2405">
        <w:rPr>
          <w:rFonts w:ascii="Montserrat" w:hAnsi="Montserrat"/>
          <w:sz w:val="22"/>
          <w:szCs w:val="22"/>
        </w:rPr>
        <w:t xml:space="preserve"> </w:t>
      </w:r>
    </w:p>
    <w:p w14:paraId="328E2BCB" w14:textId="1332CD83" w:rsidR="008601CB" w:rsidRDefault="008601CB" w:rsidP="008601CB">
      <w:pPr>
        <w:spacing w:line="240" w:lineRule="auto"/>
        <w:ind w:firstLine="0"/>
        <w:rPr>
          <w:rFonts w:ascii="Montserrat" w:hAnsi="Montserrat"/>
          <w:sz w:val="22"/>
          <w:szCs w:val="22"/>
        </w:rPr>
      </w:pPr>
    </w:p>
    <w:p w14:paraId="1F02C800" w14:textId="05DA5F2C" w:rsidR="008601CB" w:rsidRPr="0006194E" w:rsidRDefault="008601CB" w:rsidP="008601CB">
      <w:pPr>
        <w:spacing w:line="240" w:lineRule="auto"/>
        <w:ind w:firstLine="0"/>
        <w:rPr>
          <w:rFonts w:ascii="Montserrat" w:hAnsi="Montserrat"/>
          <w:color w:val="FF0000"/>
          <w:sz w:val="22"/>
          <w:szCs w:val="22"/>
        </w:rPr>
      </w:pPr>
      <w:r>
        <w:rPr>
          <w:rFonts w:ascii="Montserrat" w:hAnsi="Montserrat"/>
          <w:b/>
          <w:bCs/>
          <w:color w:val="FF0000"/>
          <w:sz w:val="22"/>
          <w:szCs w:val="22"/>
        </w:rPr>
        <w:t xml:space="preserve">LEADER TIP: </w:t>
      </w:r>
      <w:r w:rsidRPr="008601CB">
        <w:rPr>
          <w:rFonts w:ascii="Montserrat" w:hAnsi="Montserrat"/>
          <w:color w:val="FF0000"/>
          <w:sz w:val="22"/>
          <w:szCs w:val="22"/>
          <w:u w:val="single"/>
        </w:rPr>
        <w:t>Light #1</w:t>
      </w:r>
      <w:r>
        <w:rPr>
          <w:rFonts w:ascii="Montserrat" w:hAnsi="Montserrat"/>
          <w:color w:val="FF0000"/>
          <w:sz w:val="22"/>
          <w:szCs w:val="22"/>
        </w:rPr>
        <w:t xml:space="preserve"> – “lamp shining in a dark place”, Light #2 – “morning star rises in your hearts” which is Jesus Christ (Revel</w:t>
      </w:r>
      <w:r w:rsidR="0006194E">
        <w:rPr>
          <w:rFonts w:ascii="Montserrat" w:hAnsi="Montserrat"/>
          <w:color w:val="FF0000"/>
          <w:sz w:val="22"/>
          <w:szCs w:val="22"/>
        </w:rPr>
        <w:t>a</w:t>
      </w:r>
      <w:r>
        <w:rPr>
          <w:rFonts w:ascii="Montserrat" w:hAnsi="Montserrat"/>
          <w:color w:val="FF0000"/>
          <w:sz w:val="22"/>
          <w:szCs w:val="22"/>
        </w:rPr>
        <w:t xml:space="preserve">tion 22:16) How do they relate? The “morning star” </w:t>
      </w:r>
      <w:r w:rsidR="0006194E">
        <w:rPr>
          <w:rFonts w:ascii="Montserrat" w:hAnsi="Montserrat"/>
          <w:color w:val="FF0000"/>
          <w:sz w:val="22"/>
          <w:szCs w:val="22"/>
        </w:rPr>
        <w:t xml:space="preserve">only rises in your hearts when you pay attention to the lamp. You pay attention to it </w:t>
      </w:r>
      <w:r w:rsidR="0006194E">
        <w:rPr>
          <w:rFonts w:ascii="Montserrat" w:hAnsi="Montserrat"/>
          <w:color w:val="FF0000"/>
          <w:sz w:val="22"/>
          <w:szCs w:val="22"/>
          <w:u w:val="single"/>
        </w:rPr>
        <w:t>until</w:t>
      </w:r>
      <w:r w:rsidR="0006194E">
        <w:rPr>
          <w:rFonts w:ascii="Montserrat" w:hAnsi="Montserrat"/>
          <w:color w:val="FF0000"/>
          <w:sz w:val="22"/>
          <w:szCs w:val="22"/>
        </w:rPr>
        <w:t xml:space="preserve"> Jesus Christ (“morning star”) rises inside your heart. </w:t>
      </w:r>
    </w:p>
    <w:p w14:paraId="445F52DD" w14:textId="17FABB15" w:rsidR="00EF2405" w:rsidRDefault="00EF2405" w:rsidP="00EF2405">
      <w:pPr>
        <w:spacing w:line="240" w:lineRule="auto"/>
        <w:ind w:left="720" w:firstLine="0"/>
        <w:rPr>
          <w:rFonts w:ascii="Montserrat" w:hAnsi="Montserrat"/>
          <w:sz w:val="22"/>
          <w:szCs w:val="22"/>
        </w:rPr>
      </w:pPr>
    </w:p>
    <w:p w14:paraId="08E7E375" w14:textId="5B6F36F0" w:rsidR="00EF2405" w:rsidRPr="007A4AEF" w:rsidRDefault="00EF2405" w:rsidP="00EF2405">
      <w:pPr>
        <w:spacing w:line="240" w:lineRule="auto"/>
        <w:ind w:left="720" w:firstLine="0"/>
        <w:rPr>
          <w:rFonts w:ascii="Montserrat" w:hAnsi="Montserrat"/>
          <w:sz w:val="22"/>
          <w:szCs w:val="22"/>
        </w:rPr>
      </w:pPr>
      <w:r>
        <w:rPr>
          <w:rFonts w:ascii="Montserrat" w:hAnsi="Montserrat"/>
          <w:b/>
          <w:bCs/>
          <w:sz w:val="22"/>
          <w:szCs w:val="22"/>
        </w:rPr>
        <w:t>QUESTION:</w:t>
      </w:r>
      <w:r>
        <w:rPr>
          <w:rFonts w:ascii="Montserrat" w:hAnsi="Montserrat"/>
          <w:sz w:val="22"/>
          <w:szCs w:val="22"/>
        </w:rPr>
        <w:t xml:space="preserve"> </w:t>
      </w:r>
      <w:r w:rsidR="007A4AEF">
        <w:rPr>
          <w:rFonts w:ascii="Montserrat" w:hAnsi="Montserrat"/>
          <w:sz w:val="22"/>
          <w:szCs w:val="22"/>
        </w:rPr>
        <w:t>It was said in the sermon that we get impatient with our experience with Scripture, but Peter says that we are to “pay attention” to Scripture “until” something happens. In what way have you found this impatience in your own life? In what ways have you experienced the “payoff” of “paying attention” to Scripture until transformation occurs?</w:t>
      </w:r>
    </w:p>
    <w:p w14:paraId="3D8B7442" w14:textId="29F7E26B" w:rsidR="006E2557" w:rsidRDefault="006E2557" w:rsidP="006E2557">
      <w:pPr>
        <w:spacing w:line="240" w:lineRule="auto"/>
        <w:ind w:left="360" w:firstLine="0"/>
        <w:rPr>
          <w:rFonts w:ascii="Montserrat" w:hAnsi="Montserrat"/>
          <w:sz w:val="22"/>
          <w:szCs w:val="22"/>
        </w:rPr>
      </w:pPr>
    </w:p>
    <w:p w14:paraId="395726EA" w14:textId="30E4A1AF" w:rsidR="00282528" w:rsidRDefault="006E2557" w:rsidP="00282528">
      <w:pPr>
        <w:spacing w:line="240" w:lineRule="auto"/>
        <w:ind w:firstLine="0"/>
        <w:rPr>
          <w:rFonts w:ascii="Montserrat" w:hAnsi="Montserrat"/>
          <w:sz w:val="22"/>
          <w:szCs w:val="22"/>
        </w:rPr>
      </w:pPr>
      <w:r w:rsidRPr="006E2557">
        <w:rPr>
          <w:rFonts w:ascii="Montserrat" w:hAnsi="Montserrat"/>
          <w:b/>
          <w:bCs/>
          <w:sz w:val="22"/>
          <w:szCs w:val="22"/>
          <w:highlight w:val="yellow"/>
        </w:rPr>
        <w:t>SAY</w:t>
      </w:r>
      <w:r>
        <w:rPr>
          <w:rFonts w:ascii="Montserrat" w:hAnsi="Montserrat"/>
          <w:b/>
          <w:bCs/>
          <w:sz w:val="22"/>
          <w:szCs w:val="22"/>
        </w:rPr>
        <w:t>,</w:t>
      </w:r>
      <w:r>
        <w:rPr>
          <w:rFonts w:ascii="Montserrat" w:hAnsi="Montserrat"/>
          <w:sz w:val="22"/>
          <w:szCs w:val="22"/>
        </w:rPr>
        <w:t xml:space="preserve"> “</w:t>
      </w:r>
      <w:r w:rsidR="007A4AEF">
        <w:rPr>
          <w:rFonts w:ascii="Montserrat" w:hAnsi="Montserrat"/>
          <w:sz w:val="22"/>
          <w:szCs w:val="22"/>
        </w:rPr>
        <w:t xml:space="preserve">Pastor Mike mentioned in the sermon how no prophecy of Scripture </w:t>
      </w:r>
      <w:r w:rsidR="008F047C">
        <w:rPr>
          <w:rFonts w:ascii="Montserrat" w:hAnsi="Montserrat"/>
          <w:sz w:val="22"/>
          <w:szCs w:val="22"/>
        </w:rPr>
        <w:t>comes from someone’s own interpretation. A lot of culture today has crept into the church causing people to relativize Scripture by making all interpretations equal and none of them more certain than the other.</w:t>
      </w:r>
      <w:r w:rsidR="003B5E09">
        <w:rPr>
          <w:rFonts w:ascii="Montserrat" w:hAnsi="Montserrat"/>
          <w:sz w:val="22"/>
          <w:szCs w:val="22"/>
        </w:rPr>
        <w:t>”</w:t>
      </w:r>
    </w:p>
    <w:p w14:paraId="20EF225E" w14:textId="77777777" w:rsidR="00EF2405" w:rsidRDefault="00EF2405" w:rsidP="00282528">
      <w:pPr>
        <w:spacing w:line="240" w:lineRule="auto"/>
        <w:ind w:firstLine="0"/>
        <w:rPr>
          <w:rFonts w:ascii="Montserrat" w:hAnsi="Montserrat"/>
          <w:sz w:val="22"/>
          <w:szCs w:val="22"/>
        </w:rPr>
      </w:pPr>
    </w:p>
    <w:p w14:paraId="2E49A89E" w14:textId="17BF321A" w:rsidR="00792137" w:rsidRDefault="00792137" w:rsidP="00060DA2">
      <w:pPr>
        <w:spacing w:line="240" w:lineRule="auto"/>
        <w:ind w:firstLine="720"/>
        <w:rPr>
          <w:rFonts w:ascii="Montserrat" w:hAnsi="Montserrat"/>
          <w:sz w:val="22"/>
          <w:szCs w:val="22"/>
        </w:rPr>
      </w:pPr>
      <w:r>
        <w:rPr>
          <w:rFonts w:ascii="Montserrat" w:hAnsi="Montserrat"/>
          <w:b/>
          <w:bCs/>
          <w:sz w:val="22"/>
          <w:szCs w:val="22"/>
        </w:rPr>
        <w:t xml:space="preserve">QUESTION: </w:t>
      </w:r>
      <w:r w:rsidR="008F047C">
        <w:rPr>
          <w:rFonts w:ascii="Montserrat" w:hAnsi="Montserrat"/>
          <w:sz w:val="22"/>
          <w:szCs w:val="22"/>
        </w:rPr>
        <w:t>Have you either personally experienced this, seen it, or struggled with this idea?</w:t>
      </w:r>
    </w:p>
    <w:p w14:paraId="375D1716" w14:textId="094B748C" w:rsidR="00EF2405" w:rsidRDefault="00EF2405" w:rsidP="00060DA2">
      <w:pPr>
        <w:spacing w:line="240" w:lineRule="auto"/>
        <w:ind w:firstLine="720"/>
        <w:rPr>
          <w:rFonts w:ascii="Montserrat" w:hAnsi="Montserrat"/>
          <w:sz w:val="22"/>
          <w:szCs w:val="22"/>
        </w:rPr>
      </w:pPr>
    </w:p>
    <w:p w14:paraId="2EC2D243" w14:textId="19D02938" w:rsidR="00EF2405" w:rsidRDefault="00EF2405" w:rsidP="00EF2405">
      <w:pPr>
        <w:spacing w:line="240" w:lineRule="auto"/>
        <w:ind w:left="720" w:firstLine="0"/>
        <w:rPr>
          <w:rFonts w:ascii="Montserrat" w:hAnsi="Montserrat"/>
          <w:sz w:val="22"/>
          <w:szCs w:val="22"/>
        </w:rPr>
      </w:pPr>
      <w:r>
        <w:rPr>
          <w:rFonts w:ascii="Montserrat" w:hAnsi="Montserrat"/>
          <w:b/>
          <w:bCs/>
          <w:sz w:val="22"/>
          <w:szCs w:val="22"/>
        </w:rPr>
        <w:t xml:space="preserve">QUESTION: </w:t>
      </w:r>
      <w:r w:rsidR="008F047C">
        <w:rPr>
          <w:rFonts w:ascii="Montserrat" w:hAnsi="Montserrat"/>
          <w:sz w:val="22"/>
          <w:szCs w:val="22"/>
        </w:rPr>
        <w:t>Wh</w:t>
      </w:r>
      <w:r w:rsidR="003B5E09">
        <w:rPr>
          <w:rFonts w:ascii="Montserrat" w:hAnsi="Montserrat"/>
          <w:sz w:val="22"/>
          <w:szCs w:val="22"/>
        </w:rPr>
        <w:t>at are some reasons you can think of for why we can actually have some certainty when interpreting and teaching the Scriptures?</w:t>
      </w:r>
    </w:p>
    <w:p w14:paraId="173532FF" w14:textId="6EF2274B" w:rsidR="00EF2405" w:rsidRDefault="00EF2405" w:rsidP="00EF2405">
      <w:pPr>
        <w:spacing w:line="240" w:lineRule="auto"/>
        <w:ind w:left="720" w:firstLine="0"/>
        <w:rPr>
          <w:rFonts w:ascii="Montserrat" w:hAnsi="Montserrat"/>
          <w:sz w:val="22"/>
          <w:szCs w:val="22"/>
        </w:rPr>
      </w:pPr>
    </w:p>
    <w:p w14:paraId="5ADA4D19" w14:textId="17BF4210" w:rsidR="00EF2405" w:rsidRPr="003527B5" w:rsidRDefault="00EF2405" w:rsidP="003527B5">
      <w:pPr>
        <w:spacing w:line="240" w:lineRule="auto"/>
        <w:ind w:firstLine="0"/>
        <w:rPr>
          <w:rFonts w:ascii="Montserrat" w:hAnsi="Montserrat"/>
          <w:color w:val="FF0000"/>
          <w:sz w:val="22"/>
          <w:szCs w:val="22"/>
        </w:rPr>
      </w:pPr>
      <w:r>
        <w:rPr>
          <w:rFonts w:ascii="Montserrat" w:hAnsi="Montserrat"/>
          <w:b/>
          <w:bCs/>
          <w:color w:val="FF0000"/>
          <w:sz w:val="22"/>
          <w:szCs w:val="22"/>
        </w:rPr>
        <w:t xml:space="preserve">LEADER TIP: </w:t>
      </w:r>
      <w:r w:rsidR="003527B5">
        <w:rPr>
          <w:rFonts w:ascii="Montserrat" w:hAnsi="Montserrat"/>
          <w:color w:val="FF0000"/>
          <w:sz w:val="22"/>
          <w:szCs w:val="22"/>
        </w:rPr>
        <w:t xml:space="preserve">this is based upon a philosophy known as “postmodernism,” which downplays our ability to know absolute truth with any certainty. In one sense this is true as we all have preferences and biases that influence us. But this is why we need to interpret the Bible in community and under the authority of well-studied leaders who treat the words of Scripture carefully. </w:t>
      </w:r>
    </w:p>
    <w:p w14:paraId="4B94C293" w14:textId="24F96C07" w:rsidR="00060DA2" w:rsidRDefault="00060DA2" w:rsidP="00060DA2">
      <w:pPr>
        <w:spacing w:line="240" w:lineRule="auto"/>
        <w:ind w:firstLine="720"/>
        <w:rPr>
          <w:rFonts w:ascii="Montserrat" w:hAnsi="Montserrat"/>
          <w:sz w:val="22"/>
          <w:szCs w:val="22"/>
        </w:rPr>
      </w:pPr>
    </w:p>
    <w:p w14:paraId="6CADBD4D" w14:textId="38E65044" w:rsidR="00EF2405" w:rsidRPr="00060DA2" w:rsidRDefault="00060DA2" w:rsidP="00EF2405">
      <w:pPr>
        <w:spacing w:line="240" w:lineRule="auto"/>
        <w:ind w:left="720" w:firstLine="0"/>
        <w:rPr>
          <w:rFonts w:ascii="Montserrat" w:hAnsi="Montserrat"/>
          <w:sz w:val="22"/>
          <w:szCs w:val="22"/>
        </w:rPr>
      </w:pPr>
      <w:r>
        <w:rPr>
          <w:rFonts w:ascii="Montserrat" w:hAnsi="Montserrat"/>
          <w:b/>
          <w:bCs/>
          <w:sz w:val="22"/>
          <w:szCs w:val="22"/>
        </w:rPr>
        <w:t xml:space="preserve">QUESTION: </w:t>
      </w:r>
      <w:r w:rsidR="003B5E09">
        <w:rPr>
          <w:rFonts w:ascii="Montserrat" w:hAnsi="Montserrat"/>
          <w:sz w:val="22"/>
          <w:szCs w:val="22"/>
        </w:rPr>
        <w:t>Peter says that we are to pay attention to Scripture until Jesus (the morning star) rises in our hearts. That is an experience that is focused upon Jesus. What do you think are the implications of this for how we read the Bible, teach the Bible, and listen to sermons on the Bible? How does this protect us from moralizing the Bible and turning it into a book filled with snippets of inspirational quotes to “boost our confidence”?</w:t>
      </w:r>
    </w:p>
    <w:p w14:paraId="748125FC" w14:textId="77777777" w:rsidR="00792137" w:rsidRDefault="00792137" w:rsidP="00282528">
      <w:pPr>
        <w:spacing w:line="240" w:lineRule="auto"/>
        <w:ind w:firstLine="0"/>
        <w:rPr>
          <w:rFonts w:ascii="Montserrat" w:hAnsi="Montserrat"/>
          <w:sz w:val="22"/>
          <w:szCs w:val="22"/>
        </w:rPr>
      </w:pPr>
    </w:p>
    <w:p w14:paraId="5F7CADFB" w14:textId="7D979783" w:rsidR="00282528" w:rsidRPr="00282528" w:rsidRDefault="002D1630" w:rsidP="00282528">
      <w:pPr>
        <w:pBdr>
          <w:bottom w:val="single" w:sz="12" w:space="1" w:color="auto"/>
        </w:pBdr>
        <w:spacing w:line="240" w:lineRule="auto"/>
        <w:ind w:firstLine="0"/>
        <w:rPr>
          <w:rFonts w:ascii="Montserrat" w:hAnsi="Montserrat"/>
          <w:color w:val="FF0000"/>
          <w:sz w:val="22"/>
          <w:szCs w:val="22"/>
        </w:rPr>
      </w:pPr>
      <w:r w:rsidRPr="00E50D7D">
        <w:rPr>
          <w:rFonts w:ascii="Montserrat" w:hAnsi="Montserrat"/>
          <w:b/>
          <w:bCs/>
          <w:color w:val="385623" w:themeColor="accent6" w:themeShade="80"/>
          <w:sz w:val="22"/>
          <w:szCs w:val="22"/>
        </w:rPr>
        <w:t>GOING DEEPER</w:t>
      </w:r>
      <w:r w:rsidR="00282528" w:rsidRPr="00E50D7D">
        <w:rPr>
          <w:rFonts w:ascii="Montserrat" w:hAnsi="Montserrat"/>
          <w:b/>
          <w:bCs/>
          <w:color w:val="385623" w:themeColor="accent6" w:themeShade="80"/>
          <w:sz w:val="22"/>
          <w:szCs w:val="22"/>
        </w:rPr>
        <w:t xml:space="preserve"> </w:t>
      </w:r>
    </w:p>
    <w:p w14:paraId="4D2B6141" w14:textId="77777777" w:rsidR="00282528" w:rsidRDefault="00282528" w:rsidP="00282528">
      <w:pPr>
        <w:spacing w:line="240" w:lineRule="auto"/>
        <w:ind w:firstLine="0"/>
        <w:rPr>
          <w:rFonts w:ascii="Montserrat" w:hAnsi="Montserrat"/>
          <w:color w:val="000000" w:themeColor="text1"/>
          <w:sz w:val="22"/>
          <w:szCs w:val="22"/>
        </w:rPr>
      </w:pPr>
    </w:p>
    <w:p w14:paraId="620C8A5A" w14:textId="75ABBB1E" w:rsidR="00696AB9" w:rsidRDefault="00282528" w:rsidP="00EF2405">
      <w:pPr>
        <w:spacing w:line="240" w:lineRule="auto"/>
        <w:ind w:firstLine="0"/>
        <w:rPr>
          <w:rFonts w:ascii="Montserrat" w:hAnsi="Montserrat"/>
          <w:color w:val="000000" w:themeColor="text1"/>
          <w:sz w:val="22"/>
          <w:szCs w:val="22"/>
        </w:rPr>
      </w:pPr>
      <w:r w:rsidRPr="00D21F49">
        <w:rPr>
          <w:rFonts w:ascii="Montserrat" w:hAnsi="Montserrat"/>
          <w:b/>
          <w:bCs/>
          <w:color w:val="000000" w:themeColor="text1"/>
          <w:sz w:val="22"/>
          <w:szCs w:val="22"/>
          <w:highlight w:val="yellow"/>
        </w:rPr>
        <w:t>SAY</w:t>
      </w:r>
      <w:r>
        <w:rPr>
          <w:rFonts w:ascii="Montserrat" w:hAnsi="Montserrat"/>
          <w:b/>
          <w:bCs/>
          <w:color w:val="000000" w:themeColor="text1"/>
          <w:sz w:val="22"/>
          <w:szCs w:val="22"/>
        </w:rPr>
        <w:t xml:space="preserve">, </w:t>
      </w:r>
      <w:r>
        <w:rPr>
          <w:rFonts w:ascii="Montserrat" w:hAnsi="Montserrat"/>
          <w:color w:val="000000" w:themeColor="text1"/>
          <w:sz w:val="22"/>
          <w:szCs w:val="22"/>
        </w:rPr>
        <w:t>“</w:t>
      </w:r>
      <w:r w:rsidR="003B5E09">
        <w:rPr>
          <w:rFonts w:ascii="Montserrat" w:hAnsi="Montserrat"/>
          <w:color w:val="000000" w:themeColor="text1"/>
          <w:sz w:val="22"/>
          <w:szCs w:val="22"/>
        </w:rPr>
        <w:t>At the end of the day, if each of us are not ‘paying attention’ to the lamp shining in a dark place (Scripture), we will be lost in this season of COVID-19</w:t>
      </w:r>
      <w:r w:rsidR="00EF2405">
        <w:rPr>
          <w:rFonts w:ascii="Montserrat" w:hAnsi="Montserrat"/>
          <w:color w:val="000000" w:themeColor="text1"/>
          <w:sz w:val="22"/>
          <w:szCs w:val="22"/>
        </w:rPr>
        <w:t>.”</w:t>
      </w:r>
    </w:p>
    <w:p w14:paraId="656B96A0" w14:textId="6B7E69A4" w:rsidR="00EF2405" w:rsidRDefault="00EF2405" w:rsidP="00EF2405">
      <w:pPr>
        <w:spacing w:line="240" w:lineRule="auto"/>
        <w:ind w:firstLine="0"/>
        <w:rPr>
          <w:rFonts w:ascii="Montserrat" w:hAnsi="Montserrat"/>
          <w:color w:val="000000" w:themeColor="text1"/>
          <w:sz w:val="22"/>
          <w:szCs w:val="22"/>
        </w:rPr>
      </w:pPr>
    </w:p>
    <w:p w14:paraId="6BA79988" w14:textId="41F891F7" w:rsidR="00EF2405" w:rsidRDefault="00EF2405" w:rsidP="00EF2405">
      <w:pPr>
        <w:spacing w:line="240" w:lineRule="auto"/>
        <w:ind w:left="720" w:firstLine="0"/>
        <w:rPr>
          <w:rFonts w:ascii="Montserrat" w:hAnsi="Montserrat"/>
          <w:color w:val="000000" w:themeColor="text1"/>
          <w:sz w:val="22"/>
          <w:szCs w:val="22"/>
        </w:rPr>
      </w:pPr>
      <w:r>
        <w:rPr>
          <w:rFonts w:ascii="Montserrat" w:hAnsi="Montserrat"/>
          <w:b/>
          <w:bCs/>
          <w:color w:val="000000" w:themeColor="text1"/>
          <w:sz w:val="22"/>
          <w:szCs w:val="22"/>
        </w:rPr>
        <w:t xml:space="preserve">QUESTION: </w:t>
      </w:r>
      <w:r w:rsidR="003B5E09">
        <w:rPr>
          <w:rFonts w:ascii="Montserrat" w:hAnsi="Montserrat"/>
          <w:color w:val="000000" w:themeColor="text1"/>
          <w:sz w:val="22"/>
          <w:szCs w:val="22"/>
        </w:rPr>
        <w:t xml:space="preserve">What is going to be your “grace-based plan” of action for how you are going to “pay attention” to the word individually on a daily basis? If you already have one, what </w:t>
      </w:r>
      <w:r w:rsidR="003527B5">
        <w:rPr>
          <w:rFonts w:ascii="Montserrat" w:hAnsi="Montserrat"/>
          <w:color w:val="000000" w:themeColor="text1"/>
          <w:sz w:val="22"/>
          <w:szCs w:val="22"/>
        </w:rPr>
        <w:t>do you currently do that would help everyone else in the group?</w:t>
      </w:r>
    </w:p>
    <w:p w14:paraId="13DDAEA8" w14:textId="3A822AF7" w:rsidR="00EF2405" w:rsidRDefault="00EF2405" w:rsidP="00EF2405">
      <w:pPr>
        <w:spacing w:line="240" w:lineRule="auto"/>
        <w:ind w:left="720" w:firstLine="0"/>
        <w:rPr>
          <w:rFonts w:ascii="Montserrat" w:hAnsi="Montserrat"/>
          <w:color w:val="000000" w:themeColor="text1"/>
          <w:sz w:val="22"/>
          <w:szCs w:val="22"/>
        </w:rPr>
      </w:pPr>
    </w:p>
    <w:p w14:paraId="2EB70798" w14:textId="2EA7BB4F" w:rsidR="00EF2405" w:rsidRPr="00EF2405" w:rsidRDefault="00EF2405" w:rsidP="003527B5">
      <w:pPr>
        <w:spacing w:line="240" w:lineRule="auto"/>
        <w:ind w:firstLine="0"/>
        <w:rPr>
          <w:rFonts w:ascii="Montserrat" w:hAnsi="Montserrat"/>
          <w:color w:val="FF0000"/>
          <w:sz w:val="22"/>
          <w:szCs w:val="22"/>
        </w:rPr>
      </w:pPr>
      <w:r>
        <w:rPr>
          <w:rFonts w:ascii="Montserrat" w:hAnsi="Montserrat"/>
          <w:b/>
          <w:bCs/>
          <w:color w:val="FF0000"/>
          <w:sz w:val="22"/>
          <w:szCs w:val="22"/>
        </w:rPr>
        <w:t xml:space="preserve">LEADER TIP: </w:t>
      </w:r>
      <w:r w:rsidR="003527B5">
        <w:rPr>
          <w:rFonts w:ascii="Montserrat" w:hAnsi="Montserrat"/>
          <w:color w:val="FF0000"/>
          <w:sz w:val="22"/>
          <w:szCs w:val="22"/>
        </w:rPr>
        <w:t>You may want to write down everyone’s plan, pray over it, and check in every week on how everyone is doing.</w:t>
      </w:r>
      <w:r>
        <w:rPr>
          <w:rFonts w:ascii="Montserrat" w:hAnsi="Montserrat"/>
          <w:color w:val="FF0000"/>
          <w:sz w:val="22"/>
          <w:szCs w:val="22"/>
        </w:rPr>
        <w:t xml:space="preserve"> </w:t>
      </w:r>
    </w:p>
    <w:p w14:paraId="16248C78" w14:textId="77777777" w:rsidR="00CA549C" w:rsidRPr="00CA549C" w:rsidRDefault="00CA549C" w:rsidP="00CA549C">
      <w:pPr>
        <w:ind w:left="720" w:firstLine="0"/>
        <w:rPr>
          <w:rFonts w:ascii="Montserrat" w:hAnsi="Montserrat"/>
          <w:color w:val="000000" w:themeColor="text1"/>
          <w:sz w:val="22"/>
          <w:szCs w:val="22"/>
        </w:rPr>
      </w:pPr>
    </w:p>
    <w:p w14:paraId="132D8F0B" w14:textId="77777777" w:rsidR="00CA549C" w:rsidRPr="00E50D7D" w:rsidRDefault="00CA549C" w:rsidP="00CA549C">
      <w:pPr>
        <w:pBdr>
          <w:bottom w:val="single" w:sz="12" w:space="1" w:color="auto"/>
        </w:pBdr>
        <w:spacing w:line="240" w:lineRule="auto"/>
        <w:ind w:firstLine="0"/>
        <w:rPr>
          <w:rFonts w:ascii="Montserrat" w:hAnsi="Montserrat"/>
          <w:color w:val="385623" w:themeColor="accent6" w:themeShade="80"/>
          <w:sz w:val="22"/>
          <w:szCs w:val="22"/>
        </w:rPr>
      </w:pPr>
      <w:r w:rsidRPr="00E50D7D">
        <w:rPr>
          <w:rFonts w:ascii="Montserrat" w:hAnsi="Montserrat"/>
          <w:b/>
          <w:bCs/>
          <w:color w:val="385623" w:themeColor="accent6" w:themeShade="80"/>
          <w:sz w:val="22"/>
          <w:szCs w:val="22"/>
        </w:rPr>
        <w:t>PRAYER</w:t>
      </w:r>
    </w:p>
    <w:p w14:paraId="09FC8658" w14:textId="77777777" w:rsidR="00EF2405" w:rsidRDefault="00EF2405" w:rsidP="00EF2405">
      <w:pPr>
        <w:spacing w:line="240" w:lineRule="auto"/>
        <w:ind w:firstLine="0"/>
        <w:rPr>
          <w:rFonts w:ascii="Montserrat" w:hAnsi="Montserrat"/>
          <w:b/>
          <w:bCs/>
          <w:color w:val="000000" w:themeColor="text1"/>
          <w:sz w:val="22"/>
          <w:szCs w:val="22"/>
        </w:rPr>
      </w:pPr>
    </w:p>
    <w:p w14:paraId="5227445E" w14:textId="74A76B21" w:rsidR="00EF2405" w:rsidRDefault="00EF2405" w:rsidP="00EF2405">
      <w:pPr>
        <w:spacing w:line="240" w:lineRule="auto"/>
        <w:ind w:firstLine="0"/>
        <w:rPr>
          <w:rFonts w:ascii="Montserrat" w:hAnsi="Montserrat"/>
          <w:b/>
          <w:bCs/>
          <w:color w:val="000000" w:themeColor="text1"/>
          <w:sz w:val="22"/>
          <w:szCs w:val="22"/>
        </w:rPr>
      </w:pPr>
      <w:r>
        <w:rPr>
          <w:rFonts w:ascii="Montserrat" w:hAnsi="Montserrat"/>
          <w:b/>
          <w:bCs/>
          <w:color w:val="000000" w:themeColor="text1"/>
          <w:sz w:val="22"/>
          <w:szCs w:val="22"/>
        </w:rPr>
        <w:t xml:space="preserve">Things to pray for this week. You can either take prayer requests or pray through the following points. </w:t>
      </w:r>
    </w:p>
    <w:p w14:paraId="2611A6A8" w14:textId="687F96FC" w:rsidR="0006194E" w:rsidRPr="00EF2405" w:rsidRDefault="00EF2405" w:rsidP="0006194E">
      <w:pPr>
        <w:pStyle w:val="ListParagraph"/>
        <w:numPr>
          <w:ilvl w:val="0"/>
          <w:numId w:val="12"/>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w:t>
      </w:r>
      <w:r w:rsidR="0006194E">
        <w:rPr>
          <w:rFonts w:ascii="Montserrat" w:hAnsi="Montserrat"/>
          <w:color w:val="000000" w:themeColor="text1"/>
          <w:sz w:val="22"/>
          <w:szCs w:val="22"/>
        </w:rPr>
        <w:t>continued endurance and longing for community amongst us</w:t>
      </w:r>
    </w:p>
    <w:p w14:paraId="424A5358" w14:textId="539D88BB" w:rsidR="00EF2405" w:rsidRDefault="0006194E" w:rsidP="00EF2405">
      <w:pPr>
        <w:pStyle w:val="ListParagraph"/>
        <w:numPr>
          <w:ilvl w:val="0"/>
          <w:numId w:val="12"/>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the elders to continue discerning the Spirit’s leading through this season. </w:t>
      </w:r>
    </w:p>
    <w:p w14:paraId="5D9357BB" w14:textId="695763A0" w:rsidR="0006194E" w:rsidRPr="00EF2405" w:rsidRDefault="0006194E" w:rsidP="00EF2405">
      <w:pPr>
        <w:pStyle w:val="ListParagraph"/>
        <w:numPr>
          <w:ilvl w:val="0"/>
          <w:numId w:val="12"/>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our hearts to remain </w:t>
      </w:r>
      <w:proofErr w:type="gramStart"/>
      <w:r>
        <w:rPr>
          <w:rFonts w:ascii="Montserrat" w:hAnsi="Montserrat"/>
          <w:color w:val="000000" w:themeColor="text1"/>
          <w:sz w:val="22"/>
          <w:szCs w:val="22"/>
        </w:rPr>
        <w:t>generous  to</w:t>
      </w:r>
      <w:proofErr w:type="gramEnd"/>
      <w:r>
        <w:rPr>
          <w:rFonts w:ascii="Montserrat" w:hAnsi="Montserrat"/>
          <w:color w:val="000000" w:themeColor="text1"/>
          <w:sz w:val="22"/>
          <w:szCs w:val="22"/>
        </w:rPr>
        <w:t xml:space="preserve"> sustain the ministry of the church</w:t>
      </w:r>
    </w:p>
    <w:sectPr w:rsidR="0006194E" w:rsidRPr="00EF2405" w:rsidSect="0033567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C2D6" w14:textId="77777777" w:rsidR="00055EC1" w:rsidRDefault="00055EC1" w:rsidP="00050782">
      <w:pPr>
        <w:spacing w:line="240" w:lineRule="auto"/>
      </w:pPr>
      <w:r>
        <w:separator/>
      </w:r>
    </w:p>
  </w:endnote>
  <w:endnote w:type="continuationSeparator" w:id="0">
    <w:p w14:paraId="74C83773" w14:textId="77777777" w:rsidR="00055EC1" w:rsidRDefault="00055EC1" w:rsidP="00050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6BF3" w14:textId="77777777" w:rsidR="000E4887" w:rsidRDefault="000E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1400" w14:textId="741CDD86" w:rsidR="0033567C" w:rsidRPr="0033567C" w:rsidRDefault="0033567C" w:rsidP="00EF2405">
    <w:pPr>
      <w:spacing w:line="240" w:lineRule="auto"/>
      <w:ind w:firstLine="0"/>
      <w:rPr>
        <w:rFonts w:ascii="Montserrat" w:hAnsi="Montserrat"/>
        <w:color w:val="000000" w:themeColor="text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978D" w14:textId="77777777" w:rsidR="000E4887" w:rsidRDefault="000E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B650" w14:textId="77777777" w:rsidR="00055EC1" w:rsidRDefault="00055EC1" w:rsidP="00050782">
      <w:pPr>
        <w:spacing w:line="240" w:lineRule="auto"/>
      </w:pPr>
      <w:r>
        <w:separator/>
      </w:r>
    </w:p>
  </w:footnote>
  <w:footnote w:type="continuationSeparator" w:id="0">
    <w:p w14:paraId="2C5B839D" w14:textId="77777777" w:rsidR="00055EC1" w:rsidRDefault="00055EC1" w:rsidP="00050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A4C1" w14:textId="77777777" w:rsidR="000E4887" w:rsidRDefault="000E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9839" w14:textId="77777777" w:rsidR="000E4887" w:rsidRDefault="000E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DCAA" w14:textId="77777777" w:rsidR="00F35329" w:rsidRDefault="00F35329" w:rsidP="00F35329">
    <w:pPr>
      <w:pStyle w:val="Header"/>
      <w:tabs>
        <w:tab w:val="clear" w:pos="4680"/>
        <w:tab w:val="clear" w:pos="9360"/>
        <w:tab w:val="left" w:pos="3272"/>
      </w:tabs>
      <w:ind w:firstLine="0"/>
      <w:jc w:val="center"/>
      <w:rPr>
        <w:rFonts w:ascii="Montserrat" w:hAnsi="Montserrat"/>
        <w:b/>
        <w:bCs/>
      </w:rPr>
    </w:pPr>
    <w:r>
      <w:rPr>
        <w:rFonts w:ascii="Montserrat" w:hAnsi="Montserrat"/>
        <w:b/>
        <w:bCs/>
        <w:noProof/>
      </w:rPr>
      <w:drawing>
        <wp:inline distT="0" distB="0" distL="0" distR="0" wp14:anchorId="400405A3" wp14:editId="75591B59">
          <wp:extent cx="6858000" cy="1237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eter Graphic.jpg"/>
                  <pic:cNvPicPr/>
                </pic:nvPicPr>
                <pic:blipFill>
                  <a:blip r:embed="rId1">
                    <a:extLst>
                      <a:ext uri="{28A0092B-C50C-407E-A947-70E740481C1C}">
                        <a14:useLocalDpi xmlns:a14="http://schemas.microsoft.com/office/drawing/2010/main" val="0"/>
                      </a:ext>
                    </a:extLst>
                  </a:blip>
                  <a:stretch>
                    <a:fillRect/>
                  </a:stretch>
                </pic:blipFill>
                <pic:spPr>
                  <a:xfrm>
                    <a:off x="0" y="0"/>
                    <a:ext cx="6903434" cy="1245325"/>
                  </a:xfrm>
                  <a:prstGeom prst="rect">
                    <a:avLst/>
                  </a:prstGeom>
                </pic:spPr>
              </pic:pic>
            </a:graphicData>
          </a:graphic>
        </wp:inline>
      </w:drawing>
    </w:r>
  </w:p>
  <w:p w14:paraId="2C285A7F" w14:textId="77777777" w:rsidR="00F35329" w:rsidRDefault="00F35329" w:rsidP="00D4545D">
    <w:pPr>
      <w:pStyle w:val="Header"/>
      <w:tabs>
        <w:tab w:val="clear" w:pos="4680"/>
        <w:tab w:val="clear" w:pos="9360"/>
        <w:tab w:val="left" w:pos="3272"/>
      </w:tabs>
      <w:ind w:firstLine="0"/>
      <w:jc w:val="left"/>
      <w:rPr>
        <w:rFonts w:ascii="Montserrat" w:hAnsi="Montserrat"/>
        <w:b/>
        <w:bCs/>
      </w:rPr>
    </w:pPr>
  </w:p>
  <w:p w14:paraId="232493D4" w14:textId="55F77883" w:rsidR="00D4545D" w:rsidRPr="00D044F9" w:rsidRDefault="00D4545D" w:rsidP="00D4545D">
    <w:pPr>
      <w:pStyle w:val="Header"/>
      <w:tabs>
        <w:tab w:val="clear" w:pos="4680"/>
        <w:tab w:val="clear" w:pos="9360"/>
        <w:tab w:val="left" w:pos="3272"/>
      </w:tabs>
      <w:ind w:firstLine="0"/>
      <w:jc w:val="left"/>
      <w:rPr>
        <w:rFonts w:ascii="Montserrat" w:hAnsi="Montserrat"/>
        <w:b/>
        <w:bCs/>
      </w:rPr>
    </w:pPr>
    <w:r w:rsidRPr="00D044F9">
      <w:rPr>
        <w:rFonts w:ascii="Montserrat" w:hAnsi="Montserrat"/>
        <w:b/>
        <w:bCs/>
      </w:rPr>
      <w:t xml:space="preserve">Spring Semester – Week </w:t>
    </w:r>
    <w:r w:rsidR="000E4887">
      <w:rPr>
        <w:rFonts w:ascii="Montserrat" w:hAnsi="Montserrat"/>
        <w:b/>
        <w:bCs/>
      </w:rPr>
      <w:t>6</w:t>
    </w:r>
    <w:r w:rsidR="00F35329" w:rsidRPr="00D044F9">
      <w:rPr>
        <w:rFonts w:ascii="Montserrat" w:hAnsi="Montserrat"/>
        <w:b/>
        <w:bCs/>
      </w:rPr>
      <w:tab/>
    </w:r>
    <w:r w:rsidR="00F35329" w:rsidRPr="00D044F9">
      <w:rPr>
        <w:rFonts w:ascii="Montserrat" w:hAnsi="Montserrat"/>
        <w:b/>
        <w:bCs/>
      </w:rPr>
      <w:tab/>
    </w:r>
    <w:r w:rsidR="00F35329" w:rsidRPr="00D044F9">
      <w:rPr>
        <w:rFonts w:ascii="Montserrat" w:hAnsi="Montserrat"/>
        <w:b/>
        <w:bCs/>
      </w:rPr>
      <w:tab/>
    </w:r>
    <w:r w:rsidR="00AF20B1">
      <w:rPr>
        <w:rFonts w:ascii="Montserrat" w:hAnsi="Montserrat"/>
        <w:b/>
        <w:bCs/>
      </w:rPr>
      <w:t xml:space="preserve">      </w:t>
    </w:r>
    <w:r w:rsidR="00F35329" w:rsidRPr="00D044F9">
      <w:rPr>
        <w:rFonts w:ascii="Montserrat" w:hAnsi="Montserrat"/>
        <w:b/>
        <w:bCs/>
      </w:rPr>
      <w:t xml:space="preserve">Sermon: </w:t>
    </w:r>
    <w:r w:rsidR="00D044F9" w:rsidRPr="00D044F9">
      <w:rPr>
        <w:rFonts w:ascii="Montserrat" w:hAnsi="Montserrat"/>
        <w:b/>
        <w:bCs/>
      </w:rPr>
      <w:t>“</w:t>
    </w:r>
    <w:r w:rsidR="00AF20B1">
      <w:rPr>
        <w:rFonts w:ascii="Montserrat" w:hAnsi="Montserrat"/>
        <w:b/>
        <w:bCs/>
      </w:rPr>
      <w:t>Something Sure</w:t>
    </w:r>
    <w:r w:rsidR="00D044F9" w:rsidRPr="00D044F9">
      <w:rPr>
        <w:rFonts w:ascii="Montserrat" w:hAnsi="Montserrat"/>
        <w:b/>
        <w:bCs/>
      </w:rPr>
      <w:t>” (</w:t>
    </w:r>
    <w:r w:rsidR="00F35329" w:rsidRPr="00D044F9">
      <w:rPr>
        <w:rFonts w:ascii="Montserrat" w:hAnsi="Montserrat"/>
        <w:b/>
        <w:bCs/>
      </w:rPr>
      <w:t xml:space="preserve">2 Peter </w:t>
    </w:r>
    <w:r w:rsidR="00AF20B1">
      <w:rPr>
        <w:rFonts w:ascii="Montserrat" w:hAnsi="Montserrat"/>
        <w:b/>
        <w:bCs/>
      </w:rPr>
      <w:t>1:16-21</w:t>
    </w:r>
    <w:r w:rsidR="00D044F9" w:rsidRPr="00D044F9">
      <w:rPr>
        <w:rFonts w:ascii="Montserrat" w:hAnsi="Montserrat"/>
        <w:b/>
        <w:bCs/>
      </w:rPr>
      <w:t>)</w:t>
    </w:r>
  </w:p>
  <w:p w14:paraId="4D47EFC0" w14:textId="77777777" w:rsidR="00D4545D" w:rsidRPr="00F35329" w:rsidRDefault="00D4545D" w:rsidP="00D4545D">
    <w:pPr>
      <w:pStyle w:val="Header"/>
      <w:pBdr>
        <w:bottom w:val="single" w:sz="12" w:space="1" w:color="auto"/>
      </w:pBdr>
      <w:tabs>
        <w:tab w:val="clear" w:pos="4680"/>
        <w:tab w:val="clear" w:pos="9360"/>
        <w:tab w:val="left" w:pos="3272"/>
      </w:tabs>
      <w:ind w:firstLine="0"/>
      <w:jc w:val="left"/>
      <w:rPr>
        <w:rFonts w:ascii="Montserrat" w:hAnsi="Montserrat"/>
        <w:sz w:val="2"/>
        <w:szCs w:val="2"/>
      </w:rPr>
    </w:pPr>
  </w:p>
  <w:p w14:paraId="5BC57A61" w14:textId="77777777" w:rsidR="00D4545D" w:rsidRPr="00AE2578" w:rsidRDefault="00D4545D" w:rsidP="00D4545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CD5"/>
    <w:multiLevelType w:val="hybridMultilevel"/>
    <w:tmpl w:val="6798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0AD5"/>
    <w:multiLevelType w:val="hybridMultilevel"/>
    <w:tmpl w:val="244E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C4C32"/>
    <w:multiLevelType w:val="hybridMultilevel"/>
    <w:tmpl w:val="9A50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62FA"/>
    <w:multiLevelType w:val="hybridMultilevel"/>
    <w:tmpl w:val="9AC6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4336F"/>
    <w:multiLevelType w:val="hybridMultilevel"/>
    <w:tmpl w:val="DC681C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F6732"/>
    <w:multiLevelType w:val="hybridMultilevel"/>
    <w:tmpl w:val="7C56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20D35"/>
    <w:multiLevelType w:val="hybridMultilevel"/>
    <w:tmpl w:val="97A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87F2D"/>
    <w:multiLevelType w:val="hybridMultilevel"/>
    <w:tmpl w:val="AC8E574A"/>
    <w:lvl w:ilvl="0" w:tplc="2C2E41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9421B"/>
    <w:multiLevelType w:val="hybridMultilevel"/>
    <w:tmpl w:val="4A64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D20A9"/>
    <w:multiLevelType w:val="hybridMultilevel"/>
    <w:tmpl w:val="3A2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D3A71"/>
    <w:multiLevelType w:val="hybridMultilevel"/>
    <w:tmpl w:val="D99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B647D"/>
    <w:multiLevelType w:val="hybridMultilevel"/>
    <w:tmpl w:val="CC6E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51E4C"/>
    <w:multiLevelType w:val="hybridMultilevel"/>
    <w:tmpl w:val="50F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32908"/>
    <w:multiLevelType w:val="hybridMultilevel"/>
    <w:tmpl w:val="93EAFC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C37AC9"/>
    <w:multiLevelType w:val="hybridMultilevel"/>
    <w:tmpl w:val="BF9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D184F"/>
    <w:multiLevelType w:val="hybridMultilevel"/>
    <w:tmpl w:val="089213C2"/>
    <w:lvl w:ilvl="0" w:tplc="2FEE2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9"/>
  </w:num>
  <w:num w:numId="5">
    <w:abstractNumId w:val="14"/>
  </w:num>
  <w:num w:numId="6">
    <w:abstractNumId w:val="8"/>
  </w:num>
  <w:num w:numId="7">
    <w:abstractNumId w:val="0"/>
  </w:num>
  <w:num w:numId="8">
    <w:abstractNumId w:val="12"/>
  </w:num>
  <w:num w:numId="9">
    <w:abstractNumId w:val="1"/>
  </w:num>
  <w:num w:numId="10">
    <w:abstractNumId w:val="6"/>
  </w:num>
  <w:num w:numId="11">
    <w:abstractNumId w:val="15"/>
  </w:num>
  <w:num w:numId="12">
    <w:abstractNumId w:val="7"/>
  </w:num>
  <w:num w:numId="13">
    <w:abstractNumId w:val="2"/>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29"/>
    <w:rsid w:val="000312EC"/>
    <w:rsid w:val="00037FE6"/>
    <w:rsid w:val="00042825"/>
    <w:rsid w:val="00050782"/>
    <w:rsid w:val="00055EC1"/>
    <w:rsid w:val="00060DA2"/>
    <w:rsid w:val="0006194E"/>
    <w:rsid w:val="000622AD"/>
    <w:rsid w:val="000B0A85"/>
    <w:rsid w:val="000E4887"/>
    <w:rsid w:val="001B0163"/>
    <w:rsid w:val="001C38A3"/>
    <w:rsid w:val="001D0C4E"/>
    <w:rsid w:val="002721B5"/>
    <w:rsid w:val="00282528"/>
    <w:rsid w:val="002B6303"/>
    <w:rsid w:val="002D1630"/>
    <w:rsid w:val="002D62DC"/>
    <w:rsid w:val="00302A56"/>
    <w:rsid w:val="00324FCD"/>
    <w:rsid w:val="0033567C"/>
    <w:rsid w:val="003527B5"/>
    <w:rsid w:val="003546D2"/>
    <w:rsid w:val="00394F1A"/>
    <w:rsid w:val="003A4D62"/>
    <w:rsid w:val="003B5E09"/>
    <w:rsid w:val="0040211B"/>
    <w:rsid w:val="00405958"/>
    <w:rsid w:val="004143E6"/>
    <w:rsid w:val="00437998"/>
    <w:rsid w:val="004D425F"/>
    <w:rsid w:val="005067BF"/>
    <w:rsid w:val="0058548D"/>
    <w:rsid w:val="00587889"/>
    <w:rsid w:val="005A1667"/>
    <w:rsid w:val="00602E50"/>
    <w:rsid w:val="00620E04"/>
    <w:rsid w:val="006434D3"/>
    <w:rsid w:val="0065174A"/>
    <w:rsid w:val="00696AB9"/>
    <w:rsid w:val="006E2557"/>
    <w:rsid w:val="0075547B"/>
    <w:rsid w:val="00784546"/>
    <w:rsid w:val="00792137"/>
    <w:rsid w:val="007A4AEF"/>
    <w:rsid w:val="007B22BE"/>
    <w:rsid w:val="007C36C2"/>
    <w:rsid w:val="007F7924"/>
    <w:rsid w:val="008601CB"/>
    <w:rsid w:val="00883111"/>
    <w:rsid w:val="008D5050"/>
    <w:rsid w:val="008F047C"/>
    <w:rsid w:val="0099708D"/>
    <w:rsid w:val="00A12273"/>
    <w:rsid w:val="00A16C6D"/>
    <w:rsid w:val="00AE2578"/>
    <w:rsid w:val="00AF20B1"/>
    <w:rsid w:val="00B836CF"/>
    <w:rsid w:val="00BB05C6"/>
    <w:rsid w:val="00C906D2"/>
    <w:rsid w:val="00CA549C"/>
    <w:rsid w:val="00CB44EC"/>
    <w:rsid w:val="00CD55CD"/>
    <w:rsid w:val="00D044F9"/>
    <w:rsid w:val="00D21F49"/>
    <w:rsid w:val="00D32FE1"/>
    <w:rsid w:val="00D4545D"/>
    <w:rsid w:val="00D6640C"/>
    <w:rsid w:val="00DF7875"/>
    <w:rsid w:val="00E130EA"/>
    <w:rsid w:val="00E50D7D"/>
    <w:rsid w:val="00E65479"/>
    <w:rsid w:val="00E923C4"/>
    <w:rsid w:val="00EC2639"/>
    <w:rsid w:val="00EF2405"/>
    <w:rsid w:val="00F02687"/>
    <w:rsid w:val="00F35329"/>
    <w:rsid w:val="00F47EA1"/>
    <w:rsid w:val="00F7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6F934"/>
  <w15:chartTrackingRefBased/>
  <w15:docId w15:val="{F9239561-84CB-F641-B4C5-952198D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82"/>
    <w:pPr>
      <w:tabs>
        <w:tab w:val="center" w:pos="4680"/>
        <w:tab w:val="right" w:pos="9360"/>
      </w:tabs>
      <w:spacing w:line="240" w:lineRule="auto"/>
    </w:pPr>
  </w:style>
  <w:style w:type="character" w:customStyle="1" w:styleId="HeaderChar">
    <w:name w:val="Header Char"/>
    <w:basedOn w:val="DefaultParagraphFont"/>
    <w:link w:val="Header"/>
    <w:uiPriority w:val="99"/>
    <w:rsid w:val="00050782"/>
  </w:style>
  <w:style w:type="paragraph" w:styleId="Footer">
    <w:name w:val="footer"/>
    <w:basedOn w:val="Normal"/>
    <w:link w:val="FooterChar"/>
    <w:uiPriority w:val="99"/>
    <w:unhideWhenUsed/>
    <w:rsid w:val="00050782"/>
    <w:pPr>
      <w:tabs>
        <w:tab w:val="center" w:pos="4680"/>
        <w:tab w:val="right" w:pos="9360"/>
      </w:tabs>
      <w:spacing w:line="240" w:lineRule="auto"/>
    </w:pPr>
  </w:style>
  <w:style w:type="character" w:customStyle="1" w:styleId="FooterChar">
    <w:name w:val="Footer Char"/>
    <w:basedOn w:val="DefaultParagraphFont"/>
    <w:link w:val="Footer"/>
    <w:uiPriority w:val="99"/>
    <w:rsid w:val="00050782"/>
  </w:style>
  <w:style w:type="character" w:styleId="Hyperlink">
    <w:name w:val="Hyperlink"/>
    <w:basedOn w:val="DefaultParagraphFont"/>
    <w:uiPriority w:val="99"/>
    <w:unhideWhenUsed/>
    <w:rsid w:val="0058548D"/>
    <w:rPr>
      <w:color w:val="0563C1" w:themeColor="hyperlink"/>
      <w:u w:val="single"/>
    </w:rPr>
  </w:style>
  <w:style w:type="character" w:styleId="UnresolvedMention">
    <w:name w:val="Unresolved Mention"/>
    <w:basedOn w:val="DefaultParagraphFont"/>
    <w:uiPriority w:val="99"/>
    <w:semiHidden/>
    <w:unhideWhenUsed/>
    <w:rsid w:val="0058548D"/>
    <w:rPr>
      <w:color w:val="605E5C"/>
      <w:shd w:val="clear" w:color="auto" w:fill="E1DFDD"/>
    </w:rPr>
  </w:style>
  <w:style w:type="paragraph" w:styleId="ListParagraph">
    <w:name w:val="List Paragraph"/>
    <w:basedOn w:val="Normal"/>
    <w:uiPriority w:val="34"/>
    <w:qFormat/>
    <w:rsid w:val="001B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06547">
      <w:bodyDiv w:val="1"/>
      <w:marLeft w:val="0"/>
      <w:marRight w:val="0"/>
      <w:marTop w:val="0"/>
      <w:marBottom w:val="0"/>
      <w:divBdr>
        <w:top w:val="none" w:sz="0" w:space="0" w:color="auto"/>
        <w:left w:val="none" w:sz="0" w:space="0" w:color="auto"/>
        <w:bottom w:val="none" w:sz="0" w:space="0" w:color="auto"/>
        <w:right w:val="none" w:sz="0" w:space="0" w:color="auto"/>
      </w:divBdr>
    </w:div>
    <w:div w:id="714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ltNdE6ou6j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ckinney/Library/Group%20Containers/UBF8T346G9.Office/User%20Content.localized/Templates.localized/2%20Peter%20Leader%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Peter Leader Guides.dotx</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McKinney</cp:lastModifiedBy>
  <cp:revision>3</cp:revision>
  <cp:lastPrinted>2020-04-05T16:09:00Z</cp:lastPrinted>
  <dcterms:created xsi:type="dcterms:W3CDTF">2020-04-05T16:09:00Z</dcterms:created>
  <dcterms:modified xsi:type="dcterms:W3CDTF">2020-04-05T16:12:00Z</dcterms:modified>
</cp:coreProperties>
</file>