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3E" w:rsidRDefault="00681AD0">
      <w:pPr>
        <w:pStyle w:val="Heading1"/>
      </w:pPr>
      <w:bookmarkStart w:id="0" w:name="_GoBack"/>
      <w:bookmarkEnd w:id="0"/>
      <w:r>
        <w:t>262. PAUL AND SILAS ARE IMPRISONED</w:t>
      </w:r>
    </w:p>
    <w:p w:rsidR="000F243E" w:rsidRDefault="00681AD0">
      <w:pPr>
        <w:pStyle w:val="Heading2"/>
        <w:rPr>
          <w:rFonts w:ascii="Arial Narrow"/>
        </w:rPr>
      </w:pPr>
      <w:r>
        <w:rPr>
          <w:rFonts w:ascii="Arial Narrow"/>
        </w:rPr>
        <w:t>(ACTS 16:16-40)</w:t>
      </w:r>
    </w:p>
    <w:p w:rsidR="000F243E" w:rsidRDefault="00681AD0">
      <w:pPr>
        <w:pStyle w:val="BodyText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1460500</wp:posOffset>
            </wp:positionH>
            <wp:positionV relativeFrom="paragraph">
              <wp:posOffset>155024</wp:posOffset>
            </wp:positionV>
            <wp:extent cx="4843126" cy="38288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126" cy="382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43E" w:rsidRDefault="00681AD0">
      <w:pPr>
        <w:pStyle w:val="ListParagraph"/>
        <w:numPr>
          <w:ilvl w:val="0"/>
          <w:numId w:val="1"/>
        </w:numPr>
        <w:tabs>
          <w:tab w:val="left" w:pos="549"/>
          <w:tab w:val="left" w:pos="550"/>
          <w:tab w:val="left" w:pos="8221"/>
        </w:tabs>
        <w:spacing w:before="176" w:line="244" w:lineRule="auto"/>
        <w:ind w:right="1628" w:hanging="1440"/>
        <w:rPr>
          <w:b/>
          <w:sz w:val="24"/>
        </w:rPr>
      </w:pPr>
      <w:proofErr w:type="gramStart"/>
      <w:r>
        <w:rPr>
          <w:spacing w:val="6"/>
          <w:sz w:val="24"/>
        </w:rPr>
        <w:t xml:space="preserve">ACROSS  </w:t>
      </w:r>
      <w:r>
        <w:rPr>
          <w:spacing w:val="-4"/>
          <w:sz w:val="24"/>
        </w:rPr>
        <w:t>"</w:t>
      </w:r>
      <w:proofErr w:type="gramEnd"/>
      <w:r>
        <w:rPr>
          <w:spacing w:val="-4"/>
          <w:sz w:val="24"/>
        </w:rPr>
        <w:t xml:space="preserve">This girl </w:t>
      </w:r>
      <w:r>
        <w:rPr>
          <w:spacing w:val="-5"/>
          <w:sz w:val="24"/>
        </w:rPr>
        <w:t xml:space="preserve">followed </w:t>
      </w:r>
      <w:r>
        <w:rPr>
          <w:spacing w:val="-4"/>
          <w:sz w:val="24"/>
        </w:rPr>
        <w:t xml:space="preserve">Paul and us, and cried out, </w:t>
      </w:r>
      <w:r>
        <w:rPr>
          <w:spacing w:val="-5"/>
          <w:sz w:val="24"/>
        </w:rPr>
        <w:t xml:space="preserve">saying, 'These </w:t>
      </w:r>
      <w:r>
        <w:rPr>
          <w:spacing w:val="-4"/>
          <w:sz w:val="24"/>
        </w:rPr>
        <w:t>men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3"/>
          <w:sz w:val="24"/>
        </w:rPr>
        <w:t xml:space="preserve">of </w:t>
      </w:r>
      <w:r>
        <w:rPr>
          <w:spacing w:val="-10"/>
          <w:sz w:val="24"/>
        </w:rPr>
        <w:t xml:space="preserve">the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Most High God, who proclaim to us the way of salvation.' " </w:t>
      </w:r>
      <w:r>
        <w:rPr>
          <w:b/>
          <w:sz w:val="24"/>
        </w:rPr>
        <w:t>ACTS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16:17</w:t>
      </w:r>
    </w:p>
    <w:p w:rsidR="000F243E" w:rsidRDefault="000F243E">
      <w:pPr>
        <w:pStyle w:val="BodyText"/>
        <w:spacing w:before="3"/>
        <w:rPr>
          <w:b/>
        </w:rPr>
      </w:pPr>
    </w:p>
    <w:p w:rsidR="000F243E" w:rsidRDefault="00681AD0">
      <w:pPr>
        <w:pStyle w:val="ListParagraph"/>
        <w:numPr>
          <w:ilvl w:val="0"/>
          <w:numId w:val="1"/>
        </w:numPr>
        <w:tabs>
          <w:tab w:val="left" w:pos="549"/>
          <w:tab w:val="left" w:pos="550"/>
          <w:tab w:val="left" w:pos="7462"/>
        </w:tabs>
        <w:spacing w:before="0" w:line="244" w:lineRule="auto"/>
        <w:ind w:right="1289" w:hanging="1440"/>
        <w:rPr>
          <w:b/>
          <w:sz w:val="24"/>
        </w:rPr>
      </w:pPr>
      <w:proofErr w:type="gramStart"/>
      <w:r>
        <w:rPr>
          <w:spacing w:val="6"/>
          <w:sz w:val="24"/>
        </w:rPr>
        <w:t xml:space="preserve">ACROSS  </w:t>
      </w:r>
      <w:r>
        <w:rPr>
          <w:spacing w:val="-4"/>
          <w:sz w:val="24"/>
        </w:rPr>
        <w:t>"</w:t>
      </w:r>
      <w:proofErr w:type="gramEnd"/>
      <w:r>
        <w:rPr>
          <w:spacing w:val="-4"/>
          <w:sz w:val="24"/>
        </w:rPr>
        <w:t xml:space="preserve">When her </w:t>
      </w:r>
      <w:r>
        <w:rPr>
          <w:spacing w:val="-5"/>
          <w:sz w:val="24"/>
        </w:rPr>
        <w:t xml:space="preserve">masters </w:t>
      </w:r>
      <w:r>
        <w:rPr>
          <w:spacing w:val="-4"/>
          <w:sz w:val="24"/>
        </w:rPr>
        <w:t xml:space="preserve">saw that their hope for </w:t>
      </w:r>
      <w:r>
        <w:rPr>
          <w:spacing w:val="-5"/>
          <w:sz w:val="24"/>
        </w:rPr>
        <w:t xml:space="preserve">profit </w:t>
      </w:r>
      <w:r>
        <w:rPr>
          <w:spacing w:val="-4"/>
          <w:sz w:val="24"/>
        </w:rPr>
        <w:t>was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gone,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they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 xml:space="preserve">Paul and Silas </w:t>
      </w:r>
      <w:r>
        <w:rPr>
          <w:spacing w:val="-5"/>
          <w:sz w:val="24"/>
        </w:rPr>
        <w:t xml:space="preserve">and </w:t>
      </w:r>
      <w:r>
        <w:rPr>
          <w:spacing w:val="-6"/>
          <w:sz w:val="24"/>
        </w:rPr>
        <w:t xml:space="preserve">dragged </w:t>
      </w:r>
      <w:r>
        <w:rPr>
          <w:spacing w:val="-5"/>
          <w:sz w:val="24"/>
        </w:rPr>
        <w:t xml:space="preserve">them into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marketplace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authorities." </w:t>
      </w:r>
      <w:r>
        <w:rPr>
          <w:b/>
          <w:sz w:val="24"/>
        </w:rPr>
        <w:t>ACTS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16:19</w:t>
      </w:r>
    </w:p>
    <w:p w:rsidR="000F243E" w:rsidRDefault="000F243E">
      <w:pPr>
        <w:pStyle w:val="BodyText"/>
        <w:spacing w:before="3"/>
        <w:rPr>
          <w:b/>
        </w:rPr>
      </w:pPr>
    </w:p>
    <w:p w:rsidR="000F243E" w:rsidRDefault="00681AD0">
      <w:pPr>
        <w:pStyle w:val="BodyText"/>
        <w:tabs>
          <w:tab w:val="left" w:pos="549"/>
          <w:tab w:val="left" w:pos="1549"/>
          <w:tab w:val="left" w:pos="5164"/>
        </w:tabs>
        <w:spacing w:line="244" w:lineRule="auto"/>
        <w:ind w:left="1550" w:right="2008" w:hanging="1440"/>
        <w:rPr>
          <w:b/>
        </w:rPr>
      </w:pPr>
      <w:r>
        <w:t>5</w:t>
      </w:r>
      <w:r>
        <w:tab/>
        <w:t>DOWN</w:t>
      </w:r>
      <w:r>
        <w:tab/>
      </w:r>
      <w:r>
        <w:rPr>
          <w:spacing w:val="-6"/>
        </w:rPr>
        <w:t>"Then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7"/>
        </w:rPr>
        <w:t>multitude</w:t>
      </w:r>
      <w:r>
        <w:rPr>
          <w:spacing w:val="-11"/>
        </w:rPr>
        <w:t xml:space="preserve"> </w:t>
      </w:r>
      <w:r>
        <w:rPr>
          <w:spacing w:val="-6"/>
        </w:rPr>
        <w:t>rose</w:t>
      </w:r>
      <w:r>
        <w:rPr>
          <w:spacing w:val="-10"/>
        </w:rPr>
        <w:t xml:space="preserve"> </w:t>
      </w:r>
      <w:r>
        <w:rPr>
          <w:spacing w:val="-4"/>
        </w:rPr>
        <w:t>up</w:t>
      </w:r>
      <w:r>
        <w:rPr>
          <w:spacing w:val="-11"/>
        </w:rPr>
        <w:t xml:space="preserve"> </w:t>
      </w:r>
      <w:r>
        <w:rPr>
          <w:spacing w:val="-7"/>
        </w:rPr>
        <w:t>together</w:t>
      </w:r>
      <w:r>
        <w:rPr>
          <w:spacing w:val="-10"/>
        </w:rPr>
        <w:t xml:space="preserve"> </w:t>
      </w:r>
      <w:r>
        <w:rPr>
          <w:spacing w:val="-6"/>
        </w:rPr>
        <w:t>against</w:t>
      </w:r>
      <w:r>
        <w:rPr>
          <w:spacing w:val="-11"/>
        </w:rPr>
        <w:t xml:space="preserve"> </w:t>
      </w:r>
      <w:r>
        <w:rPr>
          <w:spacing w:val="-6"/>
        </w:rPr>
        <w:t>them;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7"/>
        </w:rPr>
        <w:t>magistrates</w:t>
      </w:r>
      <w:r>
        <w:rPr>
          <w:spacing w:val="-10"/>
        </w:rPr>
        <w:t xml:space="preserve"> </w:t>
      </w:r>
      <w:r>
        <w:rPr>
          <w:spacing w:val="-6"/>
        </w:rPr>
        <w:t>tore</w:t>
      </w:r>
      <w:r>
        <w:rPr>
          <w:spacing w:val="-11"/>
        </w:rPr>
        <w:t xml:space="preserve"> </w:t>
      </w:r>
      <w:r>
        <w:rPr>
          <w:spacing w:val="-5"/>
        </w:rPr>
        <w:t>off</w:t>
      </w:r>
      <w:r>
        <w:rPr>
          <w:spacing w:val="-10"/>
        </w:rPr>
        <w:t xml:space="preserve"> </w:t>
      </w:r>
      <w:r>
        <w:rPr>
          <w:spacing w:val="-7"/>
        </w:rPr>
        <w:t xml:space="preserve">their </w:t>
      </w:r>
      <w:r>
        <w:rPr>
          <w:spacing w:val="-5"/>
        </w:rPr>
        <w:t xml:space="preserve">clothes </w:t>
      </w:r>
      <w:r>
        <w:rPr>
          <w:spacing w:val="-4"/>
        </w:rPr>
        <w:t xml:space="preserve">and </w:t>
      </w:r>
      <w:r>
        <w:rPr>
          <w:spacing w:val="-5"/>
        </w:rPr>
        <w:t xml:space="preserve">commanded </w:t>
      </w:r>
      <w:r>
        <w:rPr>
          <w:spacing w:val="-4"/>
        </w:rPr>
        <w:t>them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with </w:t>
      </w:r>
      <w:r>
        <w:rPr>
          <w:spacing w:val="-5"/>
        </w:rPr>
        <w:t xml:space="preserve">rods." </w:t>
      </w:r>
      <w:r>
        <w:rPr>
          <w:b/>
        </w:rPr>
        <w:t>ACTS</w:t>
      </w:r>
      <w:r>
        <w:rPr>
          <w:b/>
          <w:spacing w:val="-8"/>
        </w:rPr>
        <w:t xml:space="preserve"> </w:t>
      </w:r>
      <w:r>
        <w:rPr>
          <w:b/>
        </w:rPr>
        <w:t>16:22</w:t>
      </w:r>
    </w:p>
    <w:p w:rsidR="000F243E" w:rsidRDefault="000F243E">
      <w:pPr>
        <w:pStyle w:val="BodyText"/>
        <w:spacing w:before="2"/>
        <w:rPr>
          <w:b/>
        </w:rPr>
      </w:pPr>
    </w:p>
    <w:p w:rsidR="000F243E" w:rsidRDefault="00681AD0">
      <w:pPr>
        <w:pStyle w:val="BodyText"/>
        <w:tabs>
          <w:tab w:val="left" w:pos="549"/>
          <w:tab w:val="left" w:pos="4465"/>
        </w:tabs>
        <w:spacing w:before="1"/>
        <w:ind w:left="110"/>
      </w:pPr>
      <w:r>
        <w:t>2</w:t>
      </w:r>
      <w:r>
        <w:tab/>
      </w:r>
      <w:proofErr w:type="gramStart"/>
      <w:r>
        <w:rPr>
          <w:spacing w:val="6"/>
        </w:rPr>
        <w:t xml:space="preserve">ACROSS  </w:t>
      </w:r>
      <w:r>
        <w:rPr>
          <w:spacing w:val="-5"/>
        </w:rPr>
        <w:t>"</w:t>
      </w:r>
      <w:proofErr w:type="gramEnd"/>
      <w:r>
        <w:rPr>
          <w:spacing w:val="-5"/>
        </w:rPr>
        <w:t xml:space="preserve">Suddenly </w:t>
      </w:r>
      <w:r>
        <w:rPr>
          <w:spacing w:val="-4"/>
        </w:rPr>
        <w:t>there was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great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so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foundations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prison</w:t>
      </w:r>
      <w:r>
        <w:rPr>
          <w:spacing w:val="-10"/>
        </w:rPr>
        <w:t xml:space="preserve"> </w:t>
      </w:r>
      <w:r>
        <w:rPr>
          <w:spacing w:val="-4"/>
        </w:rPr>
        <w:t>were</w:t>
      </w:r>
      <w:r>
        <w:rPr>
          <w:spacing w:val="-10"/>
        </w:rPr>
        <w:t xml:space="preserve"> </w:t>
      </w:r>
      <w:r>
        <w:rPr>
          <w:spacing w:val="-5"/>
        </w:rPr>
        <w:t>shaken;</w:t>
      </w:r>
    </w:p>
    <w:p w:rsidR="000F243E" w:rsidRDefault="00681AD0">
      <w:pPr>
        <w:pStyle w:val="BodyText"/>
        <w:spacing w:before="4"/>
        <w:ind w:left="1550"/>
        <w:rPr>
          <w:b/>
        </w:rPr>
      </w:pPr>
      <w:proofErr w:type="gramStart"/>
      <w:r>
        <w:t>and</w:t>
      </w:r>
      <w:proofErr w:type="gramEnd"/>
      <w:r>
        <w:t xml:space="preserve"> immediately all the doors were opened and everyone's chains were loosed." </w:t>
      </w:r>
      <w:r>
        <w:rPr>
          <w:b/>
        </w:rPr>
        <w:t>ACTS 16:26</w:t>
      </w:r>
    </w:p>
    <w:p w:rsidR="000F243E" w:rsidRDefault="000F243E">
      <w:pPr>
        <w:pStyle w:val="BodyText"/>
        <w:spacing w:before="9"/>
        <w:rPr>
          <w:b/>
        </w:rPr>
      </w:pPr>
    </w:p>
    <w:p w:rsidR="000F243E" w:rsidRDefault="00681AD0">
      <w:pPr>
        <w:pStyle w:val="BodyText"/>
        <w:tabs>
          <w:tab w:val="left" w:pos="549"/>
          <w:tab w:val="left" w:pos="1549"/>
          <w:tab w:val="left" w:pos="7327"/>
        </w:tabs>
        <w:ind w:left="110"/>
        <w:rPr>
          <w:b/>
        </w:rPr>
      </w:pPr>
      <w:r>
        <w:t>1</w:t>
      </w:r>
      <w:r>
        <w:tab/>
        <w:t>DOWN</w:t>
      </w:r>
      <w:r>
        <w:tab/>
      </w:r>
      <w:r>
        <w:rPr>
          <w:spacing w:val="-3"/>
        </w:rPr>
        <w:t>"And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-4"/>
        </w:rPr>
        <w:t>brought</w:t>
      </w:r>
      <w:r>
        <w:rPr>
          <w:spacing w:val="-7"/>
        </w:rPr>
        <w:t xml:space="preserve"> </w:t>
      </w:r>
      <w:r>
        <w:rPr>
          <w:spacing w:val="-3"/>
        </w:rPr>
        <w:t>them</w:t>
      </w:r>
      <w:r>
        <w:rPr>
          <w:spacing w:val="-7"/>
        </w:rPr>
        <w:t xml:space="preserve"> </w:t>
      </w:r>
      <w:r>
        <w:rPr>
          <w:spacing w:val="-3"/>
        </w:rPr>
        <w:t>out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said,</w:t>
      </w:r>
      <w:r>
        <w:rPr>
          <w:spacing w:val="-8"/>
        </w:rPr>
        <w:t xml:space="preserve"> </w:t>
      </w:r>
      <w:r>
        <w:rPr>
          <w:spacing w:val="-4"/>
        </w:rPr>
        <w:t>'Sirs,</w:t>
      </w:r>
      <w:r>
        <w:rPr>
          <w:spacing w:val="-7"/>
        </w:rPr>
        <w:t xml:space="preserve"> </w:t>
      </w:r>
      <w:r>
        <w:rPr>
          <w:spacing w:val="-3"/>
        </w:rPr>
        <w:t>what</w:t>
      </w:r>
      <w:r>
        <w:rPr>
          <w:spacing w:val="-7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?' </w:t>
      </w:r>
      <w:proofErr w:type="gramStart"/>
      <w:r>
        <w:t xml:space="preserve">" </w:t>
      </w:r>
      <w:r>
        <w:rPr>
          <w:b/>
        </w:rPr>
        <w:t>ACTS</w:t>
      </w:r>
      <w:proofErr w:type="gramEnd"/>
      <w:r>
        <w:rPr>
          <w:b/>
          <w:spacing w:val="-16"/>
        </w:rPr>
        <w:t xml:space="preserve"> </w:t>
      </w:r>
      <w:r>
        <w:rPr>
          <w:b/>
        </w:rPr>
        <w:t>16:30</w:t>
      </w:r>
    </w:p>
    <w:p w:rsidR="000F243E" w:rsidRDefault="000F243E">
      <w:pPr>
        <w:pStyle w:val="BodyText"/>
        <w:spacing w:before="9"/>
        <w:rPr>
          <w:b/>
        </w:rPr>
      </w:pPr>
    </w:p>
    <w:p w:rsidR="000F243E" w:rsidRDefault="00681AD0">
      <w:pPr>
        <w:pStyle w:val="BodyText"/>
        <w:tabs>
          <w:tab w:val="left" w:pos="549"/>
          <w:tab w:val="left" w:pos="3408"/>
        </w:tabs>
        <w:spacing w:before="1" w:line="244" w:lineRule="auto"/>
        <w:ind w:left="1550" w:right="1648" w:hanging="1440"/>
        <w:rPr>
          <w:b/>
        </w:rPr>
      </w:pPr>
      <w:r>
        <w:t>4</w:t>
      </w:r>
      <w:r>
        <w:tab/>
      </w:r>
      <w:proofErr w:type="gramStart"/>
      <w:r>
        <w:rPr>
          <w:spacing w:val="6"/>
        </w:rPr>
        <w:t xml:space="preserve">ACROSS  </w:t>
      </w:r>
      <w:r>
        <w:t>"</w:t>
      </w:r>
      <w:proofErr w:type="gramEnd"/>
      <w:r>
        <w:t>So they</w:t>
      </w:r>
      <w:r>
        <w:rPr>
          <w:spacing w:val="-11"/>
        </w:rPr>
        <w:t xml:space="preserve"> </w:t>
      </w:r>
      <w:r>
        <w:t>said,</w:t>
      </w:r>
      <w:r>
        <w:rPr>
          <w:spacing w:val="-6"/>
        </w:rPr>
        <w:t xml:space="preserve"> </w:t>
      </w:r>
      <w:r>
        <w:t>'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Lord</w:t>
      </w:r>
      <w:r>
        <w:rPr>
          <w:spacing w:val="-10"/>
        </w:rPr>
        <w:t xml:space="preserve"> </w:t>
      </w:r>
      <w:r>
        <w:t>Jesus</w:t>
      </w:r>
      <w:r>
        <w:rPr>
          <w:spacing w:val="-10"/>
        </w:rPr>
        <w:t xml:space="preserve"> </w:t>
      </w:r>
      <w:r>
        <w:t>Christ,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saved,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your </w:t>
      </w:r>
      <w:r>
        <w:rPr>
          <w:spacing w:val="-3"/>
        </w:rPr>
        <w:t xml:space="preserve">household.' </w:t>
      </w:r>
      <w:proofErr w:type="gramStart"/>
      <w:r>
        <w:t xml:space="preserve">" </w:t>
      </w:r>
      <w:r>
        <w:rPr>
          <w:b/>
        </w:rPr>
        <w:t>ACTS</w:t>
      </w:r>
      <w:proofErr w:type="gramEnd"/>
      <w:r>
        <w:rPr>
          <w:b/>
          <w:spacing w:val="-9"/>
        </w:rPr>
        <w:t xml:space="preserve"> </w:t>
      </w:r>
      <w:r>
        <w:rPr>
          <w:b/>
        </w:rPr>
        <w:t>16:31</w:t>
      </w:r>
    </w:p>
    <w:p w:rsidR="000F243E" w:rsidRDefault="000F243E">
      <w:pPr>
        <w:pStyle w:val="BodyText"/>
        <w:spacing w:before="2"/>
        <w:rPr>
          <w:b/>
        </w:rPr>
      </w:pPr>
    </w:p>
    <w:p w:rsidR="000F243E" w:rsidRDefault="00681AD0">
      <w:pPr>
        <w:pStyle w:val="BodyText"/>
        <w:tabs>
          <w:tab w:val="left" w:pos="549"/>
          <w:tab w:val="left" w:pos="1549"/>
          <w:tab w:val="left" w:pos="6375"/>
        </w:tabs>
        <w:spacing w:line="244" w:lineRule="auto"/>
        <w:ind w:left="1550" w:right="1608" w:hanging="1440"/>
        <w:rPr>
          <w:b/>
        </w:rPr>
      </w:pPr>
      <w:r>
        <w:t>3</w:t>
      </w:r>
      <w:r>
        <w:tab/>
        <w:t>DOWN</w:t>
      </w:r>
      <w:r>
        <w:tab/>
      </w:r>
      <w:r>
        <w:rPr>
          <w:spacing w:val="-4"/>
        </w:rPr>
        <w:t xml:space="preserve">"So the </w:t>
      </w:r>
      <w:r>
        <w:rPr>
          <w:spacing w:val="-5"/>
        </w:rPr>
        <w:t xml:space="preserve">keeper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prison reported </w:t>
      </w:r>
      <w:r>
        <w:rPr>
          <w:spacing w:val="-4"/>
        </w:rPr>
        <w:t xml:space="preserve">the words </w:t>
      </w:r>
      <w:r>
        <w:rPr>
          <w:spacing w:val="-3"/>
        </w:rPr>
        <w:t xml:space="preserve">to </w:t>
      </w:r>
      <w:r>
        <w:rPr>
          <w:spacing w:val="-4"/>
        </w:rPr>
        <w:t xml:space="preserve">Paul, </w:t>
      </w:r>
      <w:r>
        <w:rPr>
          <w:spacing w:val="-5"/>
        </w:rPr>
        <w:t xml:space="preserve">saying, </w:t>
      </w:r>
      <w:r>
        <w:rPr>
          <w:spacing w:val="-4"/>
        </w:rPr>
        <w:t xml:space="preserve">'The </w:t>
      </w:r>
      <w:r>
        <w:rPr>
          <w:spacing w:val="-5"/>
        </w:rPr>
        <w:t xml:space="preserve">magistrates have </w:t>
      </w:r>
      <w:r>
        <w:rPr>
          <w:spacing w:val="-3"/>
        </w:rPr>
        <w:t xml:space="preserve">sent </w:t>
      </w:r>
      <w:r>
        <w:t xml:space="preserve">to </w:t>
      </w:r>
      <w:r>
        <w:rPr>
          <w:spacing w:val="-3"/>
        </w:rPr>
        <w:t xml:space="preserve">let you go. Now </w:t>
      </w:r>
      <w:r>
        <w:rPr>
          <w:spacing w:val="-4"/>
        </w:rPr>
        <w:t xml:space="preserve">therefore depart,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.' </w:t>
      </w:r>
      <w:proofErr w:type="gramStart"/>
      <w:r>
        <w:t xml:space="preserve">" </w:t>
      </w:r>
      <w:r>
        <w:rPr>
          <w:b/>
        </w:rPr>
        <w:t>ACTS</w:t>
      </w:r>
      <w:proofErr w:type="gramEnd"/>
      <w:r>
        <w:rPr>
          <w:b/>
          <w:spacing w:val="-16"/>
        </w:rPr>
        <w:t xml:space="preserve"> </w:t>
      </w:r>
      <w:r>
        <w:rPr>
          <w:b/>
        </w:rPr>
        <w:t>16:36</w:t>
      </w:r>
    </w:p>
    <w:p w:rsidR="000F243E" w:rsidRDefault="000F243E">
      <w:pPr>
        <w:pStyle w:val="BodyText"/>
        <w:spacing w:before="3"/>
        <w:rPr>
          <w:b/>
        </w:rPr>
      </w:pPr>
    </w:p>
    <w:p w:rsidR="000F243E" w:rsidRDefault="00681AD0">
      <w:pPr>
        <w:pStyle w:val="BodyText"/>
        <w:tabs>
          <w:tab w:val="left" w:pos="549"/>
          <w:tab w:val="left" w:pos="1549"/>
          <w:tab w:val="left" w:pos="3615"/>
        </w:tabs>
        <w:spacing w:line="244" w:lineRule="auto"/>
        <w:ind w:left="1550" w:right="1429" w:hanging="1440"/>
        <w:rPr>
          <w:b/>
        </w:rPr>
      </w:pPr>
      <w:r>
        <w:t>2</w:t>
      </w:r>
      <w:r>
        <w:tab/>
        <w:t>DOWN</w:t>
      </w:r>
      <w:r>
        <w:tab/>
      </w:r>
      <w:r>
        <w:rPr>
          <w:spacing w:val="-4"/>
        </w:rPr>
        <w:t xml:space="preserve">"So they went out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prison </w:t>
      </w:r>
      <w:r>
        <w:rPr>
          <w:spacing w:val="-4"/>
        </w:rPr>
        <w:t xml:space="preserve">and </w:t>
      </w:r>
      <w:r>
        <w:rPr>
          <w:spacing w:val="-5"/>
        </w:rPr>
        <w:t xml:space="preserve">entered </w:t>
      </w:r>
      <w:r>
        <w:rPr>
          <w:spacing w:val="-4"/>
        </w:rPr>
        <w:t xml:space="preserve">the house </w:t>
      </w:r>
      <w:r>
        <w:rPr>
          <w:spacing w:val="-3"/>
        </w:rPr>
        <w:t xml:space="preserve">of </w:t>
      </w:r>
      <w:r>
        <w:rPr>
          <w:spacing w:val="-5"/>
        </w:rPr>
        <w:t xml:space="preserve">Lydia; </w:t>
      </w:r>
      <w:r>
        <w:rPr>
          <w:spacing w:val="-4"/>
        </w:rPr>
        <w:t xml:space="preserve">and when they had </w:t>
      </w:r>
      <w:r>
        <w:rPr>
          <w:spacing w:val="-5"/>
        </w:rPr>
        <w:t xml:space="preserve">seen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brethren,</w:t>
      </w:r>
      <w:r>
        <w:rPr>
          <w:spacing w:val="-9"/>
        </w:rPr>
        <w:t xml:space="preserve"> </w:t>
      </w:r>
      <w:r>
        <w:rPr>
          <w:spacing w:val="-5"/>
        </w:rPr>
        <w:t>they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 xml:space="preserve">them </w:t>
      </w:r>
      <w:r>
        <w:rPr>
          <w:spacing w:val="-4"/>
        </w:rPr>
        <w:t xml:space="preserve">and </w:t>
      </w:r>
      <w:r>
        <w:rPr>
          <w:spacing w:val="-6"/>
        </w:rPr>
        <w:t xml:space="preserve">departed." </w:t>
      </w:r>
      <w:r>
        <w:rPr>
          <w:b/>
        </w:rPr>
        <w:t>ACTS</w:t>
      </w:r>
      <w:r>
        <w:rPr>
          <w:b/>
          <w:spacing w:val="-17"/>
        </w:rPr>
        <w:t xml:space="preserve"> </w:t>
      </w:r>
      <w:r>
        <w:rPr>
          <w:b/>
        </w:rPr>
        <w:t>16:40</w:t>
      </w:r>
    </w:p>
    <w:sectPr w:rsidR="000F243E">
      <w:pgSz w:w="12240" w:h="15840"/>
      <w:pgMar w:top="64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6A2"/>
    <w:multiLevelType w:val="hybridMultilevel"/>
    <w:tmpl w:val="C974EC7C"/>
    <w:lvl w:ilvl="0" w:tplc="03A2AA5A">
      <w:start w:val="1"/>
      <w:numFmt w:val="decimal"/>
      <w:lvlText w:val="%1."/>
      <w:lvlJc w:val="left"/>
      <w:pPr>
        <w:ind w:left="830" w:hanging="720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BF8E53F4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22569762">
      <w:numFmt w:val="bullet"/>
      <w:lvlText w:val="•"/>
      <w:lvlJc w:val="left"/>
      <w:pPr>
        <w:ind w:left="2925" w:hanging="720"/>
      </w:pPr>
      <w:rPr>
        <w:rFonts w:hint="default"/>
      </w:rPr>
    </w:lvl>
    <w:lvl w:ilvl="3" w:tplc="05E0A528">
      <w:numFmt w:val="bullet"/>
      <w:lvlText w:val="•"/>
      <w:lvlJc w:val="left"/>
      <w:pPr>
        <w:ind w:left="3630" w:hanging="720"/>
      </w:pPr>
      <w:rPr>
        <w:rFonts w:hint="default"/>
      </w:rPr>
    </w:lvl>
    <w:lvl w:ilvl="4" w:tplc="A18633FC"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A202AF76">
      <w:numFmt w:val="bullet"/>
      <w:lvlText w:val="•"/>
      <w:lvlJc w:val="left"/>
      <w:pPr>
        <w:ind w:left="5041" w:hanging="720"/>
      </w:pPr>
      <w:rPr>
        <w:rFonts w:hint="default"/>
      </w:rPr>
    </w:lvl>
    <w:lvl w:ilvl="6" w:tplc="F4ECCD62">
      <w:numFmt w:val="bullet"/>
      <w:lvlText w:val="•"/>
      <w:lvlJc w:val="left"/>
      <w:pPr>
        <w:ind w:left="5747" w:hanging="720"/>
      </w:pPr>
      <w:rPr>
        <w:rFonts w:hint="default"/>
      </w:rPr>
    </w:lvl>
    <w:lvl w:ilvl="7" w:tplc="C2C8FDDC">
      <w:numFmt w:val="bullet"/>
      <w:lvlText w:val="•"/>
      <w:lvlJc w:val="left"/>
      <w:pPr>
        <w:ind w:left="6452" w:hanging="720"/>
      </w:pPr>
      <w:rPr>
        <w:rFonts w:hint="default"/>
      </w:rPr>
    </w:lvl>
    <w:lvl w:ilvl="8" w:tplc="AC7ED5BA">
      <w:numFmt w:val="bullet"/>
      <w:lvlText w:val="•"/>
      <w:lvlJc w:val="left"/>
      <w:pPr>
        <w:ind w:left="7158" w:hanging="720"/>
      </w:pPr>
      <w:rPr>
        <w:rFonts w:hint="default"/>
      </w:rPr>
    </w:lvl>
  </w:abstractNum>
  <w:abstractNum w:abstractNumId="1" w15:restartNumberingAfterBreak="0">
    <w:nsid w:val="598C1603"/>
    <w:multiLevelType w:val="hybridMultilevel"/>
    <w:tmpl w:val="62A4980E"/>
    <w:lvl w:ilvl="0" w:tplc="CD164EEE">
      <w:start w:val="6"/>
      <w:numFmt w:val="decimal"/>
      <w:lvlText w:val="%1"/>
      <w:lvlJc w:val="left"/>
      <w:pPr>
        <w:ind w:left="1550" w:hanging="440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5CACB35C">
      <w:numFmt w:val="bullet"/>
      <w:lvlText w:val="•"/>
      <w:lvlJc w:val="left"/>
      <w:pPr>
        <w:ind w:left="2436" w:hanging="440"/>
      </w:pPr>
      <w:rPr>
        <w:rFonts w:hint="default"/>
      </w:rPr>
    </w:lvl>
    <w:lvl w:ilvl="2" w:tplc="7B8E8160">
      <w:numFmt w:val="bullet"/>
      <w:lvlText w:val="•"/>
      <w:lvlJc w:val="left"/>
      <w:pPr>
        <w:ind w:left="3312" w:hanging="440"/>
      </w:pPr>
      <w:rPr>
        <w:rFonts w:hint="default"/>
      </w:rPr>
    </w:lvl>
    <w:lvl w:ilvl="3" w:tplc="C65C582E">
      <w:numFmt w:val="bullet"/>
      <w:lvlText w:val="•"/>
      <w:lvlJc w:val="left"/>
      <w:pPr>
        <w:ind w:left="4188" w:hanging="440"/>
      </w:pPr>
      <w:rPr>
        <w:rFonts w:hint="default"/>
      </w:rPr>
    </w:lvl>
    <w:lvl w:ilvl="4" w:tplc="5B844B86">
      <w:numFmt w:val="bullet"/>
      <w:lvlText w:val="•"/>
      <w:lvlJc w:val="left"/>
      <w:pPr>
        <w:ind w:left="5064" w:hanging="440"/>
      </w:pPr>
      <w:rPr>
        <w:rFonts w:hint="default"/>
      </w:rPr>
    </w:lvl>
    <w:lvl w:ilvl="5" w:tplc="A442EE06">
      <w:numFmt w:val="bullet"/>
      <w:lvlText w:val="•"/>
      <w:lvlJc w:val="left"/>
      <w:pPr>
        <w:ind w:left="5940" w:hanging="440"/>
      </w:pPr>
      <w:rPr>
        <w:rFonts w:hint="default"/>
      </w:rPr>
    </w:lvl>
    <w:lvl w:ilvl="6" w:tplc="1A8A9B5A">
      <w:numFmt w:val="bullet"/>
      <w:lvlText w:val="•"/>
      <w:lvlJc w:val="left"/>
      <w:pPr>
        <w:ind w:left="6816" w:hanging="440"/>
      </w:pPr>
      <w:rPr>
        <w:rFonts w:hint="default"/>
      </w:rPr>
    </w:lvl>
    <w:lvl w:ilvl="7" w:tplc="39560692">
      <w:numFmt w:val="bullet"/>
      <w:lvlText w:val="•"/>
      <w:lvlJc w:val="left"/>
      <w:pPr>
        <w:ind w:left="7692" w:hanging="440"/>
      </w:pPr>
      <w:rPr>
        <w:rFonts w:hint="default"/>
      </w:rPr>
    </w:lvl>
    <w:lvl w:ilvl="8" w:tplc="4E86C07E">
      <w:numFmt w:val="bullet"/>
      <w:lvlText w:val="•"/>
      <w:lvlJc w:val="left"/>
      <w:pPr>
        <w:ind w:left="8568" w:hanging="440"/>
      </w:pPr>
      <w:rPr>
        <w:rFonts w:hint="default"/>
      </w:rPr>
    </w:lvl>
  </w:abstractNum>
  <w:abstractNum w:abstractNumId="2" w15:restartNumberingAfterBreak="0">
    <w:nsid w:val="70A07711"/>
    <w:multiLevelType w:val="hybridMultilevel"/>
    <w:tmpl w:val="34E47872"/>
    <w:lvl w:ilvl="0" w:tplc="51301C14">
      <w:start w:val="1"/>
      <w:numFmt w:val="decimal"/>
      <w:lvlText w:val="%1."/>
      <w:lvlJc w:val="left"/>
      <w:pPr>
        <w:ind w:left="830" w:hanging="720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B63A7960"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BCF8270A">
      <w:numFmt w:val="bullet"/>
      <w:lvlText w:val="•"/>
      <w:lvlJc w:val="left"/>
      <w:pPr>
        <w:ind w:left="1140" w:hanging="720"/>
      </w:pPr>
      <w:rPr>
        <w:rFonts w:hint="default"/>
      </w:rPr>
    </w:lvl>
    <w:lvl w:ilvl="3" w:tplc="36163E34">
      <w:numFmt w:val="bullet"/>
      <w:lvlText w:val="•"/>
      <w:lvlJc w:val="left"/>
      <w:pPr>
        <w:ind w:left="2220" w:hanging="720"/>
      </w:pPr>
      <w:rPr>
        <w:rFonts w:hint="default"/>
      </w:rPr>
    </w:lvl>
    <w:lvl w:ilvl="4" w:tplc="9EE66734">
      <w:numFmt w:val="bullet"/>
      <w:lvlText w:val="•"/>
      <w:lvlJc w:val="left"/>
      <w:pPr>
        <w:ind w:left="3222" w:hanging="720"/>
      </w:pPr>
      <w:rPr>
        <w:rFonts w:hint="default"/>
      </w:rPr>
    </w:lvl>
    <w:lvl w:ilvl="5" w:tplc="AA5634D4">
      <w:numFmt w:val="bullet"/>
      <w:lvlText w:val="•"/>
      <w:lvlJc w:val="left"/>
      <w:pPr>
        <w:ind w:left="4225" w:hanging="720"/>
      </w:pPr>
      <w:rPr>
        <w:rFonts w:hint="default"/>
      </w:rPr>
    </w:lvl>
    <w:lvl w:ilvl="6" w:tplc="07F2366C">
      <w:numFmt w:val="bullet"/>
      <w:lvlText w:val="•"/>
      <w:lvlJc w:val="left"/>
      <w:pPr>
        <w:ind w:left="5228" w:hanging="720"/>
      </w:pPr>
      <w:rPr>
        <w:rFonts w:hint="default"/>
      </w:rPr>
    </w:lvl>
    <w:lvl w:ilvl="7" w:tplc="2F7045AC">
      <w:numFmt w:val="bullet"/>
      <w:lvlText w:val="•"/>
      <w:lvlJc w:val="left"/>
      <w:pPr>
        <w:ind w:left="6231" w:hanging="720"/>
      </w:pPr>
      <w:rPr>
        <w:rFonts w:hint="default"/>
      </w:rPr>
    </w:lvl>
    <w:lvl w:ilvl="8" w:tplc="60389A98">
      <w:numFmt w:val="bullet"/>
      <w:lvlText w:val="•"/>
      <w:lvlJc w:val="left"/>
      <w:pPr>
        <w:ind w:left="7234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E"/>
    <w:rsid w:val="000F243E"/>
    <w:rsid w:val="00681AD0"/>
    <w:rsid w:val="00A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E9A28-D101-45C1-98CC-132B7101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70"/>
      <w:ind w:left="137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"/>
      <w:ind w:left="1554" w:right="1588"/>
      <w:jc w:val="center"/>
      <w:outlineLvl w:val="1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029" w:right="1588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44"/>
      <w:ind w:left="830" w:hanging="720"/>
    </w:pPr>
  </w:style>
  <w:style w:type="paragraph" w:customStyle="1" w:styleId="TableParagraph">
    <w:name w:val="Table Paragraph"/>
    <w:basedOn w:val="Normal"/>
    <w:uiPriority w:val="1"/>
    <w:qFormat/>
    <w:pPr>
      <w:spacing w:before="7" w:line="273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fsr</dc:creator>
  <cp:lastModifiedBy>jill weber</cp:lastModifiedBy>
  <cp:revision>2</cp:revision>
  <dcterms:created xsi:type="dcterms:W3CDTF">2020-10-26T15:48:00Z</dcterms:created>
  <dcterms:modified xsi:type="dcterms:W3CDTF">2020-10-26T15:48:00Z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1997-10-21T00:00:00Z</vt:filetime>
  </property>
  <property fmtid="{D5CDD505-2E9C-101B-9397-08002B2CF9AE}" pid="3" name="Creator">
    <vt:lpwstr>ClarisWorks</vt:lpwstr>
  </property>
  <property fmtid="{D5CDD505-2E9C-101B-9397-08002B2CF9AE}" pid="4" name="LastSaved">
    <vt:filetime>2020-10-26T00:00:00Z</vt:filetime>
  </property>
</Properties>
</file>