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3113BC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015475" wp14:editId="71120656">
                <wp:simplePos x="0" y="0"/>
                <wp:positionH relativeFrom="column">
                  <wp:posOffset>859449</wp:posOffset>
                </wp:positionH>
                <wp:positionV relativeFrom="paragraph">
                  <wp:posOffset>238760</wp:posOffset>
                </wp:positionV>
                <wp:extent cx="4244454" cy="8604250"/>
                <wp:effectExtent l="0" t="0" r="381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4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CB6FB2" w:rsidRDefault="00CB6FB2" w:rsidP="00CB6FB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04462B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Ju</w:t>
                            </w:r>
                            <w:r w:rsidR="0026165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ly</w:t>
                            </w:r>
                            <w:r w:rsidR="00DD136A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11/12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Pr="00587BEA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Hospitalized: </w:t>
                            </w:r>
                          </w:p>
                          <w:p w:rsidR="00195ADB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continued healing for </w:t>
                            </w:r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ick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Wayne and Bev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</w:t>
                            </w:r>
                            <w:r w:rsidR="0064517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erry Crowder</w:t>
                            </w:r>
                            <w:r w:rsidR="00E207E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Wilma Jordan</w:t>
                            </w:r>
                            <w:r w:rsidR="00292E8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64517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Kathy Knight</w:t>
                            </w:r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292E8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Lana </w:t>
                            </w:r>
                            <w:proofErr w:type="spellStart"/>
                            <w:r w:rsidR="00292E8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Doug </w:t>
                            </w:r>
                            <w:proofErr w:type="spellStart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</w:p>
                          <w:p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Hospice: </w:t>
                            </w:r>
                          </w:p>
                          <w:p w:rsidR="00CB6FB2" w:rsidRDefault="00CB6FB2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3547A" w:rsidRDefault="005319C7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E24E3C" w:rsidRDefault="00E24E3C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E24E3C" w:rsidRDefault="00E24E3C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E24E3C" w:rsidRDefault="00E24E3C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E81027" w:rsidRDefault="005319C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E24E3C" w:rsidRDefault="00CC608A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of the 7</w:t>
                            </w:r>
                            <w:r w:rsidRPr="00CC608A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John and Nancy Greene on July 13.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261657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~</w:t>
                            </w:r>
                            <w:r w:rsidR="00E24E3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irthdays this week</w:t>
                            </w:r>
                            <w:r w:rsidR="00E810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Ami Ross (7/13), Pat </w:t>
                            </w:r>
                            <w:proofErr w:type="spellStart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Schettler</w:t>
                            </w:r>
                            <w:proofErr w:type="spellEnd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(7/14), Kim </w:t>
                            </w:r>
                            <w:proofErr w:type="spellStart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Krato</w:t>
                            </w:r>
                            <w:proofErr w:type="spellEnd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(7/15), Hannah Crowder (7/16), Bob </w:t>
                            </w:r>
                            <w:proofErr w:type="spellStart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Gierse</w:t>
                            </w:r>
                            <w:proofErr w:type="spellEnd"/>
                            <w:r w:rsidR="00DD136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(7/16), Chris Knight (7/17), and Kelly Moore (7/18)</w:t>
                            </w:r>
                          </w:p>
                          <w:p w:rsidR="00261657" w:rsidRDefault="0026165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24E3C" w:rsidRPr="00261657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65pt;margin-top:18.8pt;width:334.2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plDgMAALcGAAAOAAAAZHJzL2Uyb0RvYy54bWysVW1vmzAQ/j5p/8HydwokhiSopEpImCZ1&#10;L1K7H+CACdbAZrZT0k377zubNKHdPkzr8gHZ5/P5ee6eu1zfHNsGPTCluRQpDq8CjJgoZMnFPsVf&#10;7nNvjpE2VJS0kYKl+JFpfLN8++a67xI2kbVsSqYQBBE66bsU18Z0ie/romYt1VeyYwIOK6laamCr&#10;9n6paA/R28afBEHs91KVnZIF0xqsm+EQL138qmKF+VRVmhnUpBiwGfdV7ruzX395TZO9ol3NixMM&#10;+g8oWsoFPHoOtaGGooPiv4VqeaGklpW5KmTry6riBXMcgE0YvGBzV9OOOS6QHN2d06T/X9ji48Nn&#10;hXiZ4ilGgrZQont2NGgtjyiy2ek7nYDTXQdu5ghmqLJjqrtbWXzVSMispmLPVkrJvma0BHShvemP&#10;rg5xtA2y6z/IEp6hByNdoGOlWps6SAaC6FClx3NlLJQCjGRCCIkIRgWczeOATCJXO58mT9c7pc07&#10;JltkFylWUHoXnj7camPh0OTJxb4mZM6bxpW/Ec8M4DhYmNPPcJsmAAWW1tOCcrX9sQgW2/l2Tjwy&#10;ibceCTYbb5VnxIvzcBZtppss24Q/LYqQJDUvSybso086C8nf1fGk+EEhZ6Vp2fDShrOQtNrvskah&#10;Bwo6z93PlQBOLm7+cxguJcDlBaVwQoL1ZOHl8XzmkZxE3mIWzL0gXKwXkPgF2eTPKd1ywV5PCfUp&#10;XkSTCCPa7GGUnPppBB+42KnAzjzLr4MSm0MLkhq4nzoaTND3IxMU9XzbEX8WuOUGplDDWxBXYH/D&#10;XLBq3orSicRQ3gzrURot9T+ncZVHwYxM595sFk09Mt0G3nqeZ94qC+N4tl1n6+0LZWyd2vTrM+nq&#10;OZLuCO/pjQtkSMuTrl272g4detUcd0cgbnt4J8tHaFwloa2gO2Haw6KW6jtGPUzOFOtvB6oYRs17&#10;Ac0/jaNZDKN2vFHjzW68oaKAUCk2UHi3zMwwng+d4vsaXhqKLOQKBkbFXStfUAEVu4Hp6EidJrkd&#10;v+O987r83yx/AQAA//8DAFBLAwQUAAYACAAAACEA/19dPd4AAAALAQAADwAAAGRycy9kb3ducmV2&#10;LnhtbEyPwU7DMBBE70j8g7VI3KhDLZIS4lQVEjck2oI4O/GSRLXXke00ga/HPcFxNE+zb6vtYg07&#10;ow+DIwn3qwwYUuv0QJ2Ej/eXuw2wEBVpZRyhhG8MsK2vrypVajfTAc/H2LE0QqFUEvoYx5Lz0PZo&#10;VVi5ESl1X85bFVP0HddezWncGr7OspxbNVC60KsRn3tsT8fJSvhsimk/e7E/nH7G3LhdeHuNQcrb&#10;m2X3BCziEv9guOgndaiTU+Mm0oGZlMWDSKgEUeTAErDJRAGsuTSP6xx4XfH/P9S/AAAA//8DAFBL&#10;AQItABQABgAIAAAAIQC2gziS/gAAAOEBAAATAAAAAAAAAAAAAAAAAAAAAABbQ29udGVudF9UeXBl&#10;c10ueG1sUEsBAi0AFAAGAAgAAAAhADj9If/WAAAAlAEAAAsAAAAAAAAAAAAAAAAALwEAAF9yZWxz&#10;Ly5yZWxzUEsBAi0AFAAGAAgAAAAhAHlSamUOAwAAtwYAAA4AAAAAAAAAAAAAAAAALgIAAGRycy9l&#10;Mm9Eb2MueG1sUEsBAi0AFAAGAAgAAAAhAP9fXT3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CB6FB2" w:rsidRPr="00CB6FB2" w:rsidRDefault="00CB6FB2" w:rsidP="00CB6FB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04462B">
                        <w:rPr>
                          <w:sz w:val="40"/>
                          <w:szCs w:val="40"/>
                          <w14:ligatures w14:val="none"/>
                        </w:rPr>
                        <w:t>Ju</w:t>
                      </w:r>
                      <w:r w:rsidR="00261657">
                        <w:rPr>
                          <w:sz w:val="40"/>
                          <w:szCs w:val="40"/>
                          <w14:ligatures w14:val="none"/>
                        </w:rPr>
                        <w:t>ly</w:t>
                      </w:r>
                      <w:r w:rsidR="00DD136A">
                        <w:rPr>
                          <w:sz w:val="40"/>
                          <w:szCs w:val="40"/>
                          <w14:ligatures w14:val="none"/>
                        </w:rPr>
                        <w:t xml:space="preserve"> 11/12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Pr="00587BEA" w:rsidRDefault="00E207EF" w:rsidP="00CB6FB2">
                      <w:pPr>
                        <w:widowControl w:val="0"/>
                        <w:spacing w:after="0" w:line="240" w:lineRule="auto"/>
                        <w:rPr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Hospitalized: </w:t>
                      </w:r>
                    </w:p>
                    <w:p w:rsidR="00195ADB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continued healing for </w:t>
                      </w:r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ick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Wayne and Bev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</w:t>
                      </w:r>
                      <w:r w:rsidR="0064517E">
                        <w:rPr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="005319C7">
                        <w:rPr>
                          <w:sz w:val="22"/>
                          <w:szCs w:val="22"/>
                          <w14:ligatures w14:val="none"/>
                        </w:rPr>
                        <w:t>erry Crowder</w:t>
                      </w:r>
                      <w:r w:rsidR="00E207EF">
                        <w:rPr>
                          <w:sz w:val="22"/>
                          <w:szCs w:val="22"/>
                          <w14:ligatures w14:val="none"/>
                        </w:rPr>
                        <w:t>, Wilma Jordan</w:t>
                      </w:r>
                      <w:r w:rsidR="00292E85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64517E">
                        <w:rPr>
                          <w:sz w:val="22"/>
                          <w:szCs w:val="22"/>
                          <w14:ligatures w14:val="none"/>
                        </w:rPr>
                        <w:t xml:space="preserve"> Kathy Knight</w:t>
                      </w:r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292E85">
                        <w:rPr>
                          <w:sz w:val="22"/>
                          <w:szCs w:val="22"/>
                          <w14:ligatures w14:val="none"/>
                        </w:rPr>
                        <w:t xml:space="preserve"> Lana </w:t>
                      </w:r>
                      <w:proofErr w:type="spellStart"/>
                      <w:r w:rsidR="00292E85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 xml:space="preserve"> and Doug </w:t>
                      </w:r>
                      <w:proofErr w:type="spellStart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</w:p>
                    <w:p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Hospice: </w:t>
                      </w:r>
                    </w:p>
                    <w:p w:rsidR="00CB6FB2" w:rsidRDefault="00CB6FB2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3547A" w:rsidRDefault="005319C7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E24E3C" w:rsidRDefault="00E24E3C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E24E3C" w:rsidRDefault="00E24E3C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E24E3C" w:rsidRDefault="00E24E3C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E81027" w:rsidRDefault="005319C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E24E3C" w:rsidRDefault="00CC608A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~in celebration of the 7</w:t>
                      </w:r>
                      <w:r w:rsidRPr="00CC608A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John and Nancy Greene on July 13.</w:t>
                      </w:r>
                      <w:bookmarkStart w:id="1" w:name="_GoBack"/>
                      <w:bookmarkEnd w:id="1"/>
                      <w:proofErr w:type="gramEnd"/>
                    </w:p>
                    <w:p w:rsidR="00261657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 ~</w:t>
                      </w:r>
                      <w:r w:rsidR="00E24E3C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irthdays this week</w:t>
                      </w:r>
                      <w:r w:rsidR="00E81027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 xml:space="preserve">Ami Ross (7/13), Pat </w:t>
                      </w:r>
                      <w:proofErr w:type="spellStart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>Schettler</w:t>
                      </w:r>
                      <w:proofErr w:type="spellEnd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 xml:space="preserve"> (7/14), Kim </w:t>
                      </w:r>
                      <w:proofErr w:type="spellStart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>Krato</w:t>
                      </w:r>
                      <w:proofErr w:type="spellEnd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 xml:space="preserve"> (7/15), Hannah Crowder (7/16), Bob </w:t>
                      </w:r>
                      <w:proofErr w:type="spellStart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>Gierse</w:t>
                      </w:r>
                      <w:proofErr w:type="spellEnd"/>
                      <w:r w:rsidR="00DD136A">
                        <w:rPr>
                          <w:sz w:val="22"/>
                          <w:szCs w:val="22"/>
                          <w14:ligatures w14:val="none"/>
                        </w:rPr>
                        <w:t xml:space="preserve"> (7/16), Chris Knight (7/17), and Kelly Moore (7/18)</w:t>
                      </w:r>
                    </w:p>
                    <w:p w:rsidR="00261657" w:rsidRDefault="0026165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24E3C" w:rsidRPr="00261657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89D4C3A" wp14:editId="55823392">
            <wp:simplePos x="0" y="0"/>
            <wp:positionH relativeFrom="column">
              <wp:posOffset>861060</wp:posOffset>
            </wp:positionH>
            <wp:positionV relativeFrom="paragraph">
              <wp:posOffset>-577215</wp:posOffset>
            </wp:positionV>
            <wp:extent cx="423164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A6AE0"/>
    <w:rsid w:val="000B15F3"/>
    <w:rsid w:val="00195ADB"/>
    <w:rsid w:val="0021742C"/>
    <w:rsid w:val="00246C5F"/>
    <w:rsid w:val="00261657"/>
    <w:rsid w:val="00292E85"/>
    <w:rsid w:val="003113BC"/>
    <w:rsid w:val="00377C47"/>
    <w:rsid w:val="00386079"/>
    <w:rsid w:val="0041405C"/>
    <w:rsid w:val="00443D16"/>
    <w:rsid w:val="005319C7"/>
    <w:rsid w:val="0056220A"/>
    <w:rsid w:val="00587BEA"/>
    <w:rsid w:val="0064517E"/>
    <w:rsid w:val="006D09C2"/>
    <w:rsid w:val="00764933"/>
    <w:rsid w:val="008B2323"/>
    <w:rsid w:val="00A139AA"/>
    <w:rsid w:val="00B03F32"/>
    <w:rsid w:val="00B75E87"/>
    <w:rsid w:val="00CB6FB2"/>
    <w:rsid w:val="00CC608A"/>
    <w:rsid w:val="00D04A10"/>
    <w:rsid w:val="00DD136A"/>
    <w:rsid w:val="00E207EF"/>
    <w:rsid w:val="00E24E3C"/>
    <w:rsid w:val="00E81027"/>
    <w:rsid w:val="00F3547A"/>
    <w:rsid w:val="00F4373E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2020-06-04T15:51:00Z</cp:lastPrinted>
  <dcterms:created xsi:type="dcterms:W3CDTF">2020-04-28T14:00:00Z</dcterms:created>
  <dcterms:modified xsi:type="dcterms:W3CDTF">2020-07-09T16:17:00Z</dcterms:modified>
</cp:coreProperties>
</file>