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300" w:lineRule="atLeast"/>
        <w:ind w:left="180" w:right="220" w:firstLine="20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Grace Chapel Lutheran School </w:t>
      </w:r>
    </w:p>
    <w:p>
      <w:pPr>
        <w:pStyle w:val="Body A"/>
        <w:spacing w:line="300" w:lineRule="atLeast"/>
        <w:ind w:left="180" w:right="220" w:firstLine="20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Tuition &amp; Fees Payment Agreement for the 20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20-21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School Year</w:t>
      </w:r>
    </w:p>
    <w:p>
      <w:pPr>
        <w:pStyle w:val="Body A"/>
        <w:spacing w:line="300" w:lineRule="atLeast"/>
        <w:ind w:left="180" w:right="220" w:firstLine="20"/>
        <w:jc w:val="center"/>
        <w:rPr>
          <w:rFonts w:ascii="Arial" w:cs="Arial" w:hAnsi="Arial" w:eastAsia="Arial"/>
        </w:rPr>
      </w:pPr>
    </w:p>
    <w:p>
      <w:pPr>
        <w:pStyle w:val="Body A"/>
        <w:spacing w:line="300" w:lineRule="atLeast"/>
        <w:ind w:left="180" w:right="220" w:firstLine="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All families have a SMART Tuition Account.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Returning families</w:t>
      </w:r>
      <w:r>
        <w:rPr>
          <w:rFonts w:ascii="Arial" w:hAnsi="Arial"/>
          <w:sz w:val="22"/>
          <w:szCs w:val="22"/>
          <w:rtl w:val="0"/>
          <w:lang w:val="en-US"/>
        </w:rPr>
        <w:t xml:space="preserve"> accounts will be billed the </w:t>
      </w:r>
      <w:r>
        <w:rPr>
          <w:rFonts w:ascii="Arial" w:hAnsi="Arial"/>
          <w:sz w:val="22"/>
          <w:szCs w:val="22"/>
          <w:rtl w:val="0"/>
          <w:lang w:val="en-US"/>
        </w:rPr>
        <w:t>Enrollment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Fee in June</w:t>
      </w:r>
      <w:r>
        <w:rPr>
          <w:rFonts w:ascii="Arial" w:hAnsi="Arial"/>
          <w:sz w:val="22"/>
          <w:szCs w:val="22"/>
          <w:rtl w:val="0"/>
          <w:lang w:val="en-US"/>
        </w:rPr>
        <w:t xml:space="preserve"> and the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Book &amp; Activity Fee in July. </w:t>
      </w:r>
      <w:r>
        <w:rPr>
          <w:rFonts w:ascii="Arial" w:hAnsi="Arial"/>
          <w:sz w:val="22"/>
          <w:szCs w:val="22"/>
          <w:rtl w:val="0"/>
          <w:lang w:val="en-US"/>
        </w:rPr>
        <w:t>Tuition Payments begin in August.</w:t>
      </w:r>
    </w:p>
    <w:p>
      <w:pPr>
        <w:pStyle w:val="Body A"/>
        <w:ind w:left="180" w:right="220" w:firstLine="20"/>
        <w:rPr>
          <w:rFonts w:ascii="Arial" w:cs="Arial" w:hAnsi="Arial" w:eastAsia="Arial"/>
        </w:rPr>
      </w:pPr>
    </w:p>
    <w:p>
      <w:pPr>
        <w:pStyle w:val="Body A"/>
        <w:ind w:left="180" w:right="220" w:firstLine="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Student Names and Grades:_____________________________________________</w:t>
      </w:r>
      <w:r>
        <w:rPr>
          <w:rFonts w:ascii="Arial" w:hAnsi="Arial"/>
          <w:rtl w:val="0"/>
          <w:lang w:val="en-US"/>
        </w:rPr>
        <w:t>____</w:t>
      </w:r>
      <w:r>
        <w:rPr>
          <w:rFonts w:ascii="Arial" w:hAnsi="Arial"/>
          <w:rtl w:val="0"/>
          <w:lang w:val="en-US"/>
        </w:rPr>
        <w:t>_____</w:t>
      </w:r>
    </w:p>
    <w:p>
      <w:pPr>
        <w:pStyle w:val="Body A"/>
        <w:ind w:left="180" w:right="220" w:firstLine="20"/>
        <w:rPr>
          <w:rFonts w:ascii="Arial" w:cs="Arial" w:hAnsi="Arial" w:eastAsia="Arial"/>
          <w:sz w:val="16"/>
          <w:szCs w:val="16"/>
        </w:rPr>
      </w:pPr>
    </w:p>
    <w:p>
      <w:pPr>
        <w:pStyle w:val="Body A"/>
        <w:ind w:left="180" w:right="220" w:firstLine="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</w:t>
      </w:r>
      <w:r>
        <w:rPr>
          <w:rFonts w:ascii="Arial" w:hAnsi="Arial"/>
          <w:rtl w:val="0"/>
          <w:lang w:val="en-US"/>
        </w:rPr>
        <w:t>____</w:t>
      </w:r>
      <w:r>
        <w:rPr>
          <w:rFonts w:ascii="Arial" w:hAnsi="Arial"/>
          <w:rtl w:val="0"/>
          <w:lang w:val="en-US"/>
        </w:rPr>
        <w:t>______</w:t>
      </w:r>
    </w:p>
    <w:p>
      <w:pPr>
        <w:pStyle w:val="Body A"/>
        <w:ind w:left="180" w:right="220" w:firstLine="20"/>
        <w:rPr>
          <w:rFonts w:ascii="Arial" w:cs="Arial" w:hAnsi="Arial" w:eastAsia="Arial"/>
        </w:rPr>
      </w:pPr>
    </w:p>
    <w:p>
      <w:pPr>
        <w:pStyle w:val="Body A"/>
        <w:ind w:left="180" w:right="220" w:firstLine="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Party responsible for tuition:___________________________________________</w:t>
      </w:r>
      <w:r>
        <w:rPr>
          <w:rFonts w:ascii="Arial" w:hAnsi="Arial"/>
          <w:rtl w:val="0"/>
          <w:lang w:val="en-US"/>
        </w:rPr>
        <w:t>____</w:t>
      </w:r>
      <w:r>
        <w:rPr>
          <w:rFonts w:ascii="Arial" w:hAnsi="Arial"/>
          <w:rtl w:val="0"/>
          <w:lang w:val="en-US"/>
        </w:rPr>
        <w:t>________</w:t>
      </w:r>
    </w:p>
    <w:p>
      <w:pPr>
        <w:pStyle w:val="Body A"/>
        <w:ind w:left="180" w:right="220" w:firstLine="20"/>
        <w:rPr>
          <w:rFonts w:ascii="Arial" w:cs="Arial" w:hAnsi="Arial" w:eastAsia="Arial"/>
        </w:rPr>
      </w:pPr>
    </w:p>
    <w:p>
      <w:pPr>
        <w:pStyle w:val="Body A"/>
        <w:ind w:left="180" w:right="220" w:firstLine="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Responsible Party Social Security Number: ___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________</w:t>
      </w: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 _____________ -- _______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_____</w:t>
      </w:r>
    </w:p>
    <w:p>
      <w:pPr>
        <w:pStyle w:val="Body A"/>
        <w:ind w:left="180" w:right="220" w:firstLine="20"/>
        <w:rPr>
          <w:rFonts w:ascii="Arial" w:cs="Arial" w:hAnsi="Arial" w:eastAsia="Arial"/>
        </w:rPr>
      </w:pPr>
    </w:p>
    <w:p>
      <w:pPr>
        <w:pStyle w:val="Body A"/>
        <w:ind w:left="180" w:right="220" w:firstLine="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Email ____________________________________________ </w:t>
      </w:r>
      <w:r>
        <w:rPr>
          <w:rFonts w:ascii="Arial" w:hAnsi="Arial"/>
          <w:rtl w:val="0"/>
          <w:lang w:val="en-US"/>
        </w:rPr>
        <w:t>Phone ________</w:t>
      </w:r>
      <w:r>
        <w:rPr>
          <w:rFonts w:ascii="Arial" w:hAnsi="Arial"/>
          <w:rtl w:val="0"/>
          <w:lang w:val="en-US"/>
        </w:rPr>
        <w:t>_______</w:t>
      </w:r>
      <w:r>
        <w:rPr>
          <w:rFonts w:ascii="Arial" w:hAnsi="Arial"/>
          <w:rtl w:val="0"/>
          <w:lang w:val="en-US"/>
        </w:rPr>
        <w:t>_______</w:t>
      </w:r>
    </w:p>
    <w:p>
      <w:pPr>
        <w:pStyle w:val="Body A"/>
        <w:ind w:left="180" w:right="220" w:firstLine="20"/>
        <w:rPr>
          <w:rFonts w:ascii="Arial" w:cs="Arial" w:hAnsi="Arial" w:eastAsia="Arial"/>
          <w:sz w:val="16"/>
          <w:szCs w:val="16"/>
        </w:rPr>
      </w:pPr>
    </w:p>
    <w:p>
      <w:pPr>
        <w:pStyle w:val="Body A"/>
        <w:ind w:left="180" w:right="220" w:firstLine="20"/>
        <w:rPr>
          <w:rFonts w:ascii="Arial" w:cs="Arial" w:hAnsi="Arial" w:eastAsia="Arial"/>
          <w:sz w:val="6"/>
          <w:szCs w:val="6"/>
        </w:rPr>
      </w:pPr>
    </w:p>
    <w:p>
      <w:pPr>
        <w:pStyle w:val="Body A"/>
        <w:ind w:left="180" w:right="220" w:firstLine="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Street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___________________</w:t>
      </w:r>
      <w:r>
        <w:rPr>
          <w:rFonts w:ascii="Arial" w:hAnsi="Arial"/>
          <w:rtl w:val="0"/>
          <w:lang w:val="en-US"/>
        </w:rPr>
        <w:t>_______________</w:t>
      </w:r>
      <w:r>
        <w:rPr>
          <w:rFonts w:ascii="Arial" w:hAnsi="Arial"/>
          <w:rtl w:val="0"/>
          <w:lang w:val="en-US"/>
        </w:rPr>
        <w:t>City______</w:t>
      </w:r>
      <w:r>
        <w:rPr>
          <w:rFonts w:ascii="Arial" w:hAnsi="Arial"/>
          <w:rtl w:val="0"/>
          <w:lang w:val="en-US"/>
        </w:rPr>
        <w:t>_______</w:t>
      </w:r>
      <w:r>
        <w:rPr>
          <w:rFonts w:ascii="Arial" w:hAnsi="Arial"/>
          <w:rtl w:val="0"/>
          <w:lang w:val="en-US"/>
        </w:rPr>
        <w:t>State___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</w:t>
      </w:r>
      <w:r>
        <w:rPr>
          <w:rFonts w:ascii="Arial" w:hAnsi="Arial"/>
          <w:rtl w:val="0"/>
          <w:lang w:val="en-US"/>
        </w:rPr>
        <w:t>__</w:t>
      </w:r>
      <w:r>
        <w:rPr>
          <w:rFonts w:ascii="Arial" w:hAnsi="Arial"/>
          <w:rtl w:val="0"/>
          <w:lang w:val="en-US"/>
        </w:rPr>
        <w:t>Zip__</w:t>
      </w:r>
      <w:r>
        <w:rPr>
          <w:rFonts w:ascii="Arial" w:hAnsi="Arial"/>
          <w:rtl w:val="0"/>
          <w:lang w:val="en-US"/>
        </w:rPr>
        <w:t>___</w:t>
      </w:r>
      <w:r>
        <w:rPr>
          <w:rFonts w:ascii="Arial" w:hAnsi="Arial"/>
          <w:rtl w:val="0"/>
          <w:lang w:val="en-US"/>
        </w:rPr>
        <w:t>___</w:t>
      </w:r>
      <w:r>
        <w:rPr>
          <w:rFonts w:ascii="Arial" w:hAnsi="Arial"/>
          <w:rtl w:val="0"/>
          <w:lang w:val="en-US"/>
        </w:rPr>
        <w:t xml:space="preserve">   </w:t>
      </w:r>
    </w:p>
    <w:p>
      <w:pPr>
        <w:pStyle w:val="Body A"/>
        <w:spacing w:line="280" w:lineRule="atLeast"/>
        <w:ind w:left="180" w:right="220" w:firstLine="20"/>
        <w:jc w:val="center"/>
        <w:rPr>
          <w:rFonts w:ascii="Arial" w:cs="Arial" w:hAnsi="Arial" w:eastAsia="Arial"/>
        </w:rPr>
      </w:pPr>
    </w:p>
    <w:p>
      <w:pPr>
        <w:pStyle w:val="Body A"/>
        <w:spacing w:line="280" w:lineRule="atLeast"/>
        <w:ind w:left="180" w:right="220" w:firstLine="20"/>
        <w:jc w:val="center"/>
        <w:rPr>
          <w:rFonts w:ascii="Arial" w:cs="Arial" w:hAnsi="Arial" w:eastAsia="Arial"/>
          <w:position w:val="8"/>
          <w:sz w:val="22"/>
          <w:szCs w:val="22"/>
        </w:rPr>
      </w:pPr>
      <w:r>
        <w:rPr>
          <w:rFonts w:ascii="Arial" w:hAnsi="Arial"/>
          <w:b w:val="1"/>
          <w:bCs w:val="1"/>
          <w:rtl w:val="0"/>
          <w:lang w:val="en-US"/>
        </w:rPr>
        <w:t>Tuition Payment Option</w:t>
      </w:r>
      <w:r>
        <w:rPr>
          <w:rFonts w:ascii="Arial" w:hAnsi="Arial"/>
          <w:position w:val="8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ind w:left="180" w:right="220" w:firstLine="20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(please check one)</w:t>
      </w:r>
    </w:p>
    <w:p>
      <w:pPr>
        <w:pStyle w:val="Checkbox"/>
        <w:spacing w:line="240" w:lineRule="atLeast"/>
        <w:ind w:left="360" w:right="220" w:firstLine="2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heckbox"/>
        <w:numPr>
          <w:ilvl w:val="0"/>
          <w:numId w:val="2"/>
        </w:numPr>
        <w:bidi w:val="0"/>
        <w:spacing w:line="240" w:lineRule="atLeast"/>
        <w:ind w:right="220"/>
        <w:jc w:val="left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Single Payment.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Payment is due by August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Full-tuition families receive a $150 discount for K-8 and $60 for Early School.</w:t>
      </w:r>
    </w:p>
    <w:p>
      <w:pPr>
        <w:pStyle w:val="Checkbox"/>
        <w:spacing w:line="240" w:lineRule="atLeast"/>
        <w:ind w:left="360" w:right="220" w:firstLine="2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heckbox"/>
        <w:numPr>
          <w:ilvl w:val="0"/>
          <w:numId w:val="2"/>
        </w:numPr>
        <w:bidi w:val="0"/>
        <w:spacing w:line="240" w:lineRule="atLeast"/>
        <w:ind w:right="220"/>
        <w:jc w:val="left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Three Payments.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First payment is due by August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The other payments are due before the start of each corresponding trimester.</w:t>
      </w:r>
    </w:p>
    <w:p>
      <w:pPr>
        <w:pStyle w:val="Checkbox"/>
        <w:spacing w:line="240" w:lineRule="atLeast"/>
        <w:ind w:left="0" w:right="220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heckbox"/>
        <w:numPr>
          <w:ilvl w:val="0"/>
          <w:numId w:val="2"/>
        </w:numPr>
        <w:bidi w:val="0"/>
        <w:spacing w:line="240" w:lineRule="atLeast"/>
        <w:ind w:right="220"/>
        <w:jc w:val="left"/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 Payments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First payment is due August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last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May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Checkbox"/>
        <w:spacing w:line="240" w:lineRule="atLeast"/>
        <w:ind w:left="0" w:right="220" w:firstLine="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  <w:tab/>
        <w:tab/>
        <w:t xml:space="preserve">    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Financial Aid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Returning students entering 1</w:t>
      </w:r>
      <w:r>
        <w:rPr>
          <w:rFonts w:ascii="Times New Roman" w:hAnsi="Times New Roman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Times New Roman" w:hAnsi="Times New Roman"/>
          <w:sz w:val="22"/>
          <w:szCs w:val="22"/>
          <w:rtl w:val="0"/>
          <w:lang w:val="en-US"/>
        </w:rPr>
        <w:t>-8</w:t>
      </w:r>
      <w:r>
        <w:rPr>
          <w:rFonts w:ascii="Times New Roman" w:hAnsi="Times New Roman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 must apply for financial aid by April 1, 20</w:t>
      </w:r>
      <w:r>
        <w:rPr>
          <w:rFonts w:ascii="Times New Roman" w:hAnsi="Times New Roman"/>
          <w:sz w:val="22"/>
          <w:szCs w:val="22"/>
          <w:rtl w:val="0"/>
          <w:lang w:val="en-US"/>
        </w:rPr>
        <w:t>20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Enrollment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Fee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 </w:t>
      </w:r>
      <w:r>
        <w:rPr>
          <w:rFonts w:ascii="Times New Roman" w:hAnsi="Times New Roman"/>
          <w:sz w:val="22"/>
          <w:szCs w:val="22"/>
          <w:rtl w:val="0"/>
          <w:lang w:val="en-US"/>
        </w:rPr>
        <w:t>enrollment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fee for returning students is billed in June through SMART. The </w:t>
      </w:r>
      <w:r>
        <w:rPr>
          <w:rFonts w:ascii="Times New Roman" w:hAnsi="Times New Roman"/>
          <w:sz w:val="22"/>
          <w:szCs w:val="22"/>
          <w:rtl w:val="0"/>
          <w:lang w:val="en-US"/>
        </w:rPr>
        <w:t>enrollment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fee for new students i</w:t>
      </w:r>
      <w:r>
        <w:rPr>
          <w:rFonts w:ascii="Times New Roman" w:hAnsi="Times New Roman"/>
          <w:sz w:val="22"/>
          <w:szCs w:val="22"/>
          <w:rtl w:val="0"/>
          <w:lang w:val="en-US"/>
        </w:rPr>
        <w:t>s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paid to the school office. The registration fee is NON-REFUNDABLE upon the school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’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s acceptance of registration. Exceptions are made for families moving out of the area. A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written request for a refund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must be submitted to the school office.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Tuition 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 party responsible for tuition is obligated to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pay 10%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of  the tuition of any student registered above and accepted by the school but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withdrawn after July 1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and before the start of school. A written notice of withdrawal should be submitted to the school office.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Students with outstanding tuition will not be allowed to attend class until 50% of past due tuition is paid. All tuition and fees are to be paid before report cards or transcripts can be issued as well as before a child can re-enroll for a new school year.</w:t>
      </w: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 A"/>
        <w:ind w:left="180" w:right="220" w:firstLine="20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By executing this document, the party responsible for tuition is contractually obligated for all tuition and costs in connection with the enrollment of the above named child (ren).</w:t>
      </w:r>
    </w:p>
    <w:p>
      <w:pPr>
        <w:pStyle w:val="Body A"/>
        <w:ind w:left="180" w:right="220" w:firstLine="2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ind w:left="180" w:right="220" w:firstLine="20"/>
      </w:pPr>
      <w:r>
        <w:rPr>
          <w:rFonts w:ascii="Arial" w:hAnsi="Arial"/>
          <w:sz w:val="22"/>
          <w:szCs w:val="22"/>
          <w:rtl w:val="0"/>
          <w:lang w:val="en-US"/>
        </w:rPr>
        <w:t>Signature ___________________________________________ Date 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❑"/>
      <w:lvlJc w:val="left"/>
      <w:pPr>
        <w:ind w:left="25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❑"/>
      <w:lvlJc w:val="left"/>
      <w:pPr>
        <w:ind w:left="360" w:hanging="1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heckbox">
    <w:name w:val="Checkbox"/>
    <w:next w:val="Checkbox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0" w:lineRule="atLeast"/>
      <w:ind w:left="72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"/>
      <w:szCs w:val="2"/>
      <w:u w:val="none" w:color="ffffff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