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8761" w14:textId="3C644385" w:rsidR="00DE27CD" w:rsidRPr="00B02195" w:rsidRDefault="005319E2" w:rsidP="00B02195">
      <w:pPr>
        <w:pStyle w:val="ListParagraph"/>
        <w:numPr>
          <w:ilvl w:val="0"/>
          <w:numId w:val="3"/>
        </w:numPr>
        <w:tabs>
          <w:tab w:val="left" w:pos="20"/>
          <w:tab w:val="left" w:pos="300"/>
        </w:tabs>
        <w:autoSpaceDE w:val="0"/>
        <w:autoSpaceDN w:val="0"/>
        <w:adjustRightInd w:val="0"/>
        <w:spacing w:after="140"/>
        <w:rPr>
          <w:rFonts w:ascii="Arial" w:hAnsi="Arial" w:cs="Arial"/>
          <w:i/>
          <w:iCs/>
          <w:color w:val="000000"/>
        </w:rPr>
      </w:pPr>
      <w:r w:rsidRPr="005319E2">
        <w:rPr>
          <w:rFonts w:ascii="Arial" w:hAnsi="Arial" w:cs="Arial"/>
          <w:color w:val="000000"/>
        </w:rPr>
        <w:t xml:space="preserve">Jeff opens with </w:t>
      </w:r>
      <w:r w:rsidR="00DE27CD">
        <w:rPr>
          <w:rFonts w:ascii="Arial" w:hAnsi="Arial" w:cs="Arial"/>
          <w:color w:val="000000"/>
        </w:rPr>
        <w:t>a quick review of last week on “Who is God?”</w:t>
      </w:r>
    </w:p>
    <w:p w14:paraId="416D8706" w14:textId="5E8EDEF2" w:rsidR="00DE27CD" w:rsidRPr="00B02195" w:rsidRDefault="00051D93" w:rsidP="00B02195">
      <w:pPr>
        <w:pStyle w:val="ListParagraph"/>
        <w:numPr>
          <w:ilvl w:val="0"/>
          <w:numId w:val="3"/>
        </w:num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 xml:space="preserve">Jeff </w:t>
      </w:r>
      <w:r w:rsidR="00DE27CD">
        <w:rPr>
          <w:rFonts w:ascii="Arial" w:hAnsi="Arial" w:cs="Arial"/>
          <w:color w:val="000000"/>
        </w:rPr>
        <w:t>explains group questions, goal, and dismisses for group time.</w:t>
      </w:r>
    </w:p>
    <w:p w14:paraId="6DE9E7C6" w14:textId="70D176E4" w:rsidR="00DE27CD" w:rsidRPr="005319E2" w:rsidRDefault="00DE27CD" w:rsidP="005319E2">
      <w:pPr>
        <w:pStyle w:val="ListParagraph"/>
        <w:numPr>
          <w:ilvl w:val="0"/>
          <w:numId w:val="3"/>
        </w:num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We will gather back as one group for the last 10-15 mins to discuss the subject further using the feedback from small group time to fuel it.</w:t>
      </w:r>
    </w:p>
    <w:p w14:paraId="61EF6FC9" w14:textId="033A8EFD" w:rsidR="005319E2" w:rsidRDefault="00B0754C" w:rsidP="00B0754C">
      <w:p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w:t>
      </w:r>
    </w:p>
    <w:p w14:paraId="4220FE80" w14:textId="5D462DBF" w:rsidR="00B0754C" w:rsidRPr="00B0754C" w:rsidRDefault="00B0754C" w:rsidP="00B0754C">
      <w:pPr>
        <w:tabs>
          <w:tab w:val="left" w:pos="20"/>
          <w:tab w:val="left" w:pos="300"/>
        </w:tabs>
        <w:autoSpaceDE w:val="0"/>
        <w:autoSpaceDN w:val="0"/>
        <w:adjustRightInd w:val="0"/>
        <w:spacing w:after="140"/>
        <w:rPr>
          <w:rFonts w:ascii="Arial" w:hAnsi="Arial" w:cs="Arial"/>
          <w:b/>
          <w:bCs/>
          <w:i/>
          <w:iCs/>
          <w:color w:val="000000"/>
          <w:u w:val="single"/>
        </w:rPr>
      </w:pPr>
      <w:r w:rsidRPr="00B0754C">
        <w:rPr>
          <w:rFonts w:ascii="Arial" w:hAnsi="Arial" w:cs="Arial"/>
          <w:b/>
          <w:bCs/>
          <w:i/>
          <w:iCs/>
          <w:color w:val="000000"/>
          <w:u w:val="single"/>
        </w:rPr>
        <w:t>Connection Group Time:</w:t>
      </w:r>
    </w:p>
    <w:p w14:paraId="2798B57A" w14:textId="21CFCDF1" w:rsidR="004549BB" w:rsidRDefault="00DE27CD" w:rsidP="00B0754C">
      <w:p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This is the second</w:t>
      </w:r>
      <w:r w:rsidR="005319E2">
        <w:rPr>
          <w:rFonts w:ascii="Arial" w:hAnsi="Arial" w:cs="Arial"/>
          <w:color w:val="000000"/>
        </w:rPr>
        <w:t xml:space="preserve"> week of our apologetics series</w:t>
      </w:r>
      <w:r w:rsidR="00B0754C">
        <w:rPr>
          <w:rFonts w:ascii="Arial" w:hAnsi="Arial" w:cs="Arial"/>
          <w:color w:val="000000"/>
        </w:rPr>
        <w:t xml:space="preserve">, and </w:t>
      </w:r>
      <w:r>
        <w:rPr>
          <w:rFonts w:ascii="Arial" w:hAnsi="Arial" w:cs="Arial"/>
          <w:color w:val="000000"/>
        </w:rPr>
        <w:t>we’re identifying who we are as the Church, why we gather in times like this, and what our ultimate purpose is</w:t>
      </w:r>
      <w:r w:rsidR="00B0754C">
        <w:rPr>
          <w:rFonts w:ascii="Arial" w:hAnsi="Arial" w:cs="Arial"/>
          <w:color w:val="000000"/>
        </w:rPr>
        <w:t xml:space="preserve">. </w:t>
      </w:r>
    </w:p>
    <w:p w14:paraId="3C1C50D8" w14:textId="5DD18577" w:rsidR="00DE27CD" w:rsidRPr="00DE27CD" w:rsidRDefault="00DE27CD" w:rsidP="00B0754C">
      <w:pPr>
        <w:tabs>
          <w:tab w:val="left" w:pos="20"/>
          <w:tab w:val="left" w:pos="300"/>
        </w:tabs>
        <w:autoSpaceDE w:val="0"/>
        <w:autoSpaceDN w:val="0"/>
        <w:adjustRightInd w:val="0"/>
        <w:spacing w:after="140"/>
        <w:rPr>
          <w:rFonts w:ascii="Arial" w:hAnsi="Arial" w:cs="Arial"/>
          <w:i/>
          <w:iCs/>
          <w:color w:val="000000"/>
        </w:rPr>
      </w:pPr>
      <w:r w:rsidRPr="00DE27CD">
        <w:rPr>
          <w:rFonts w:ascii="Arial" w:hAnsi="Arial" w:cs="Arial"/>
          <w:i/>
          <w:iCs/>
          <w:color w:val="000000"/>
        </w:rPr>
        <w:t>Have some students look up the following passages of Scripture to read aloud at the designated time:</w:t>
      </w:r>
    </w:p>
    <w:p w14:paraId="34353849" w14:textId="4D022191" w:rsidR="00DE27CD" w:rsidRPr="00DE27CD" w:rsidRDefault="00DE27CD" w:rsidP="00B0754C">
      <w:pPr>
        <w:tabs>
          <w:tab w:val="left" w:pos="20"/>
          <w:tab w:val="left" w:pos="300"/>
        </w:tabs>
        <w:autoSpaceDE w:val="0"/>
        <w:autoSpaceDN w:val="0"/>
        <w:adjustRightInd w:val="0"/>
        <w:spacing w:after="140"/>
        <w:rPr>
          <w:rFonts w:ascii="Arial" w:hAnsi="Arial" w:cs="Arial"/>
          <w:i/>
          <w:iCs/>
          <w:color w:val="000000"/>
        </w:rPr>
      </w:pPr>
      <w:r w:rsidRPr="00DE27CD">
        <w:rPr>
          <w:rFonts w:ascii="Arial" w:hAnsi="Arial" w:cs="Arial"/>
          <w:i/>
          <w:iCs/>
          <w:color w:val="000000"/>
        </w:rPr>
        <w:t>Ephesians 1:22, Ephesians 5:25-2</w:t>
      </w:r>
      <w:r>
        <w:rPr>
          <w:rFonts w:ascii="Arial" w:hAnsi="Arial" w:cs="Arial"/>
          <w:i/>
          <w:iCs/>
          <w:color w:val="000000"/>
        </w:rPr>
        <w:t>7, Matthew 16:13-19</w:t>
      </w:r>
    </w:p>
    <w:p w14:paraId="181027E5" w14:textId="2CE4A473" w:rsidR="0030770C" w:rsidRDefault="00E14CB5" w:rsidP="00B51DE1">
      <w:pPr>
        <w:tabs>
          <w:tab w:val="left" w:pos="20"/>
          <w:tab w:val="left" w:pos="300"/>
        </w:tabs>
        <w:autoSpaceDE w:val="0"/>
        <w:autoSpaceDN w:val="0"/>
        <w:adjustRightInd w:val="0"/>
        <w:spacing w:after="140"/>
        <w:rPr>
          <w:rFonts w:ascii="Arial" w:hAnsi="Arial" w:cs="Arial"/>
          <w:b/>
          <w:bCs/>
          <w:color w:val="000000"/>
        </w:rPr>
      </w:pPr>
      <w:r>
        <w:rPr>
          <w:rFonts w:ascii="Arial" w:hAnsi="Arial" w:cs="Arial"/>
          <w:b/>
          <w:bCs/>
          <w:color w:val="000000"/>
        </w:rPr>
        <w:t xml:space="preserve">1. </w:t>
      </w:r>
      <w:r w:rsidR="00DE27CD">
        <w:rPr>
          <w:rFonts w:ascii="Arial" w:hAnsi="Arial" w:cs="Arial"/>
          <w:b/>
          <w:bCs/>
          <w:color w:val="000000"/>
        </w:rPr>
        <w:t>(Have the designated student read Eph 1:22)</w:t>
      </w:r>
      <w:r w:rsidR="00B51DE1">
        <w:rPr>
          <w:rFonts w:ascii="Arial" w:hAnsi="Arial" w:cs="Arial"/>
          <w:b/>
          <w:bCs/>
          <w:color w:val="000000"/>
        </w:rPr>
        <w:t xml:space="preserve"> What do you think it means for the church to be “Christ’s body,” as explained here?</w:t>
      </w:r>
    </w:p>
    <w:p w14:paraId="653F4D72" w14:textId="7EC333A7" w:rsidR="00D6175B" w:rsidRDefault="00B51DE1" w:rsidP="0008091F">
      <w:pPr>
        <w:rPr>
          <w:rFonts w:ascii="Arial" w:hAnsi="Arial" w:cs="Arial"/>
          <w:color w:val="000000"/>
        </w:rPr>
      </w:pPr>
      <w:r>
        <w:rPr>
          <w:rFonts w:ascii="Arial" w:hAnsi="Arial" w:cs="Arial"/>
          <w:color w:val="000000"/>
        </w:rPr>
        <w:t>(For students</w:t>
      </w:r>
      <w:r w:rsidR="003A3539" w:rsidRPr="003A3539">
        <w:rPr>
          <w:rFonts w:ascii="Arial" w:hAnsi="Arial" w:cs="Arial"/>
          <w:color w:val="000000"/>
        </w:rPr>
        <w:t xml:space="preserve"> </w:t>
      </w:r>
      <w:r w:rsidR="003A3539">
        <w:rPr>
          <w:rFonts w:ascii="Arial" w:hAnsi="Arial" w:cs="Arial"/>
          <w:color w:val="000000"/>
        </w:rPr>
        <w:t>after their initial answers or if there is a long stalling</w:t>
      </w:r>
      <w:r>
        <w:rPr>
          <w:rFonts w:ascii="Arial" w:hAnsi="Arial" w:cs="Arial"/>
          <w:color w:val="000000"/>
        </w:rPr>
        <w:t>): Think back to last week and God’s Spirit present in us and around us if that helps with your answer.</w:t>
      </w:r>
    </w:p>
    <w:p w14:paraId="149AF02D" w14:textId="77777777" w:rsidR="00D6175B" w:rsidRDefault="00D6175B" w:rsidP="0008091F">
      <w:pPr>
        <w:rPr>
          <w:rFonts w:ascii="Arial" w:hAnsi="Arial" w:cs="Arial"/>
          <w:color w:val="000000"/>
        </w:rPr>
      </w:pPr>
    </w:p>
    <w:p w14:paraId="1691B0CD" w14:textId="0A00E786" w:rsidR="00D6175B" w:rsidRPr="00B51DE1" w:rsidRDefault="00B51DE1" w:rsidP="0008091F">
      <w:pPr>
        <w:rPr>
          <w:rFonts w:ascii="Arial" w:hAnsi="Arial" w:cs="Arial"/>
          <w:b/>
          <w:bCs/>
          <w:i/>
          <w:iCs/>
          <w:color w:val="000000"/>
        </w:rPr>
      </w:pPr>
      <w:r w:rsidRPr="00B51DE1">
        <w:rPr>
          <w:rFonts w:ascii="Arial" w:hAnsi="Arial" w:cs="Arial"/>
          <w:b/>
          <w:bCs/>
          <w:i/>
          <w:iCs/>
          <w:color w:val="000000"/>
        </w:rPr>
        <w:t>Follow-up question: What is the purpose of a body? How does it function for its own benefit and the benefit of others?</w:t>
      </w:r>
    </w:p>
    <w:p w14:paraId="72A4D3CB" w14:textId="77777777" w:rsidR="00D6175B" w:rsidRDefault="00D6175B" w:rsidP="0008091F">
      <w:pPr>
        <w:rPr>
          <w:rFonts w:ascii="Arial" w:hAnsi="Arial" w:cs="Arial"/>
          <w:color w:val="000000"/>
        </w:rPr>
      </w:pPr>
    </w:p>
    <w:p w14:paraId="1117DB26" w14:textId="0775BA06" w:rsidR="000F66AB" w:rsidRDefault="00E14CB5" w:rsidP="0008091F">
      <w:pPr>
        <w:rPr>
          <w:rFonts w:ascii="Arial" w:hAnsi="Arial" w:cs="Arial"/>
          <w:b/>
          <w:bCs/>
          <w:color w:val="000000"/>
        </w:rPr>
      </w:pPr>
      <w:r>
        <w:rPr>
          <w:rFonts w:ascii="Arial" w:hAnsi="Arial" w:cs="Arial"/>
          <w:b/>
          <w:bCs/>
          <w:color w:val="000000"/>
        </w:rPr>
        <w:t xml:space="preserve">2. </w:t>
      </w:r>
      <w:r w:rsidR="00B51DE1">
        <w:rPr>
          <w:rFonts w:ascii="Arial" w:hAnsi="Arial" w:cs="Arial"/>
          <w:b/>
          <w:bCs/>
          <w:color w:val="000000"/>
        </w:rPr>
        <w:t xml:space="preserve">(Have the designated student read Eph </w:t>
      </w:r>
      <w:r w:rsidR="00B51DE1">
        <w:rPr>
          <w:rFonts w:ascii="Arial" w:hAnsi="Arial" w:cs="Arial"/>
          <w:b/>
          <w:bCs/>
          <w:color w:val="000000"/>
        </w:rPr>
        <w:t>5:25-27</w:t>
      </w:r>
      <w:r w:rsidR="00B51DE1">
        <w:rPr>
          <w:rFonts w:ascii="Arial" w:hAnsi="Arial" w:cs="Arial"/>
          <w:b/>
          <w:bCs/>
          <w:color w:val="000000"/>
        </w:rPr>
        <w:t xml:space="preserve">) </w:t>
      </w:r>
      <w:r w:rsidR="00B51DE1">
        <w:rPr>
          <w:rFonts w:ascii="Arial" w:hAnsi="Arial" w:cs="Arial"/>
          <w:b/>
          <w:bCs/>
          <w:color w:val="000000"/>
        </w:rPr>
        <w:t xml:space="preserve">Before Christ was made head of the Church, Christ died for the Church. </w:t>
      </w:r>
      <w:r w:rsidR="003A3539">
        <w:rPr>
          <w:rFonts w:ascii="Arial" w:hAnsi="Arial" w:cs="Arial"/>
          <w:b/>
          <w:bCs/>
          <w:color w:val="000000"/>
        </w:rPr>
        <w:t xml:space="preserve">How does the description of what Christ did for the Church here not only influence how husbands should love their wives, but how we should </w:t>
      </w:r>
      <w:proofErr w:type="gramStart"/>
      <w:r w:rsidR="003A3539">
        <w:rPr>
          <w:rFonts w:ascii="Arial" w:hAnsi="Arial" w:cs="Arial"/>
          <w:b/>
          <w:bCs/>
          <w:color w:val="000000"/>
        </w:rPr>
        <w:t>love</w:t>
      </w:r>
      <w:proofErr w:type="gramEnd"/>
      <w:r w:rsidR="003A3539">
        <w:rPr>
          <w:rFonts w:ascii="Arial" w:hAnsi="Arial" w:cs="Arial"/>
          <w:b/>
          <w:bCs/>
          <w:color w:val="000000"/>
        </w:rPr>
        <w:t xml:space="preserve"> and build up one another?</w:t>
      </w:r>
    </w:p>
    <w:p w14:paraId="4A6E2AC2" w14:textId="77777777" w:rsidR="003A3539" w:rsidRDefault="003A3539" w:rsidP="0008091F">
      <w:pPr>
        <w:rPr>
          <w:rFonts w:ascii="Arial" w:hAnsi="Arial" w:cs="Arial"/>
          <w:b/>
          <w:bCs/>
          <w:color w:val="000000"/>
        </w:rPr>
      </w:pPr>
    </w:p>
    <w:p w14:paraId="523161DD" w14:textId="6C0E9BA3" w:rsidR="003A3539" w:rsidRPr="003A3539" w:rsidRDefault="003A3539" w:rsidP="003A3539">
      <w:pPr>
        <w:rPr>
          <w:rFonts w:ascii="Arial" w:hAnsi="Arial" w:cs="Arial"/>
          <w:i/>
          <w:iCs/>
          <w:color w:val="000000"/>
        </w:rPr>
      </w:pPr>
      <w:r>
        <w:rPr>
          <w:rFonts w:ascii="Arial" w:hAnsi="Arial" w:cs="Arial"/>
          <w:color w:val="000000"/>
        </w:rPr>
        <w:t>(For students</w:t>
      </w:r>
      <w:r>
        <w:rPr>
          <w:rFonts w:ascii="Arial" w:hAnsi="Arial" w:cs="Arial"/>
          <w:color w:val="000000"/>
        </w:rPr>
        <w:t>, after their initial answers or if there is a long stalling</w:t>
      </w:r>
      <w:r>
        <w:rPr>
          <w:rFonts w:ascii="Arial" w:hAnsi="Arial" w:cs="Arial"/>
          <w:color w:val="000000"/>
        </w:rPr>
        <w:t xml:space="preserve">): Think back to </w:t>
      </w:r>
      <w:r>
        <w:rPr>
          <w:rFonts w:ascii="Arial" w:hAnsi="Arial" w:cs="Arial"/>
          <w:color w:val="000000"/>
        </w:rPr>
        <w:t>John 13 in the upper room, which we cover every year on Maundy Thursday before Easter. Jesus washes the feet of the disciples, and then tells them to do what? (</w:t>
      </w:r>
      <w:r>
        <w:rPr>
          <w:rFonts w:ascii="Arial" w:hAnsi="Arial" w:cs="Arial"/>
          <w:i/>
          <w:iCs/>
          <w:color w:val="000000"/>
        </w:rPr>
        <w:t xml:space="preserve">answer – do for each other/others what I have done for you, followed by </w:t>
      </w:r>
      <w:r w:rsidRPr="003A3539">
        <w:rPr>
          <w:rFonts w:ascii="Arial" w:hAnsi="Arial" w:cs="Arial"/>
          <w:i/>
          <w:iCs/>
          <w:color w:val="000000"/>
        </w:rPr>
        <w:t>“A new command I give you: Love one another. As I have loved you, so you must love one another.</w:t>
      </w:r>
      <w:r>
        <w:rPr>
          <w:rFonts w:ascii="Arial" w:hAnsi="Arial" w:cs="Arial"/>
          <w:i/>
          <w:iCs/>
          <w:color w:val="000000"/>
        </w:rPr>
        <w:t xml:space="preserve"> </w:t>
      </w:r>
      <w:r w:rsidRPr="003A3539">
        <w:rPr>
          <w:rFonts w:ascii="Arial" w:hAnsi="Arial" w:cs="Arial"/>
          <w:b/>
          <w:bCs/>
          <w:i/>
          <w:iCs/>
          <w:color w:val="000000"/>
          <w:vertAlign w:val="superscript"/>
        </w:rPr>
        <w:t> </w:t>
      </w:r>
      <w:r w:rsidRPr="003A3539">
        <w:rPr>
          <w:rFonts w:ascii="Arial" w:hAnsi="Arial" w:cs="Arial"/>
          <w:i/>
          <w:iCs/>
          <w:color w:val="000000"/>
        </w:rPr>
        <w:t>By this everyone will know that you are my disciples, if you love one another.”</w:t>
      </w:r>
    </w:p>
    <w:p w14:paraId="5A7B9EE3" w14:textId="77777777" w:rsidR="00E14CB5" w:rsidRDefault="00E14CB5" w:rsidP="000F66AB">
      <w:pPr>
        <w:rPr>
          <w:rFonts w:ascii="Arial" w:hAnsi="Arial" w:cs="Arial"/>
          <w:color w:val="000000"/>
        </w:rPr>
      </w:pPr>
    </w:p>
    <w:p w14:paraId="05AD782A" w14:textId="4478E84C" w:rsidR="000F66AB" w:rsidRDefault="00E14CB5" w:rsidP="000F66AB">
      <w:pPr>
        <w:rPr>
          <w:rFonts w:ascii="Arial" w:hAnsi="Arial" w:cs="Arial"/>
          <w:b/>
          <w:bCs/>
          <w:color w:val="000000"/>
        </w:rPr>
      </w:pPr>
      <w:r w:rsidRPr="00E14CB5">
        <w:rPr>
          <w:rFonts w:ascii="Arial" w:hAnsi="Arial" w:cs="Arial"/>
          <w:b/>
          <w:bCs/>
          <w:color w:val="000000"/>
        </w:rPr>
        <w:t>3.</w:t>
      </w:r>
      <w:r>
        <w:rPr>
          <w:rFonts w:ascii="Arial" w:hAnsi="Arial" w:cs="Arial"/>
          <w:color w:val="000000"/>
        </w:rPr>
        <w:t xml:space="preserve"> </w:t>
      </w:r>
      <w:r w:rsidR="003A3539">
        <w:rPr>
          <w:rFonts w:ascii="Arial" w:hAnsi="Arial" w:cs="Arial"/>
          <w:b/>
          <w:bCs/>
          <w:color w:val="000000"/>
        </w:rPr>
        <w:t xml:space="preserve">(Have the designated student read </w:t>
      </w:r>
      <w:r w:rsidR="003A3539">
        <w:rPr>
          <w:rFonts w:ascii="Arial" w:hAnsi="Arial" w:cs="Arial"/>
          <w:b/>
          <w:bCs/>
          <w:color w:val="000000"/>
        </w:rPr>
        <w:t>the Matthew 16 passage</w:t>
      </w:r>
      <w:r w:rsidR="003A3539">
        <w:rPr>
          <w:rFonts w:ascii="Arial" w:hAnsi="Arial" w:cs="Arial"/>
          <w:b/>
          <w:bCs/>
          <w:color w:val="000000"/>
        </w:rPr>
        <w:t xml:space="preserve">) </w:t>
      </w:r>
      <w:r w:rsidR="003A3539">
        <w:rPr>
          <w:rFonts w:ascii="Arial" w:hAnsi="Arial" w:cs="Arial"/>
          <w:b/>
          <w:bCs/>
          <w:color w:val="000000"/>
        </w:rPr>
        <w:t xml:space="preserve">This is the first time the </w:t>
      </w:r>
      <w:r w:rsidR="00B02195">
        <w:rPr>
          <w:rFonts w:ascii="Arial" w:hAnsi="Arial" w:cs="Arial"/>
          <w:b/>
          <w:bCs/>
          <w:color w:val="000000"/>
        </w:rPr>
        <w:t>Church is mentioned in Scripture. What do you think Jesus means here in his response to Peter?</w:t>
      </w:r>
    </w:p>
    <w:p w14:paraId="63F39584" w14:textId="12BBDB86" w:rsidR="00051D93" w:rsidRDefault="00051D93" w:rsidP="000F66AB">
      <w:pPr>
        <w:rPr>
          <w:rFonts w:ascii="Arial" w:hAnsi="Arial" w:cs="Arial"/>
          <w:b/>
          <w:bCs/>
          <w:color w:val="000000"/>
        </w:rPr>
      </w:pPr>
    </w:p>
    <w:p w14:paraId="162E4DF0" w14:textId="3F237CA2" w:rsidR="00051D93" w:rsidRDefault="00B02195" w:rsidP="0008091F">
      <w:pPr>
        <w:rPr>
          <w:rFonts w:ascii="Arial" w:hAnsi="Arial" w:cs="Arial"/>
          <w:i/>
          <w:iCs/>
          <w:color w:val="000000"/>
        </w:rPr>
      </w:pPr>
      <w:r>
        <w:rPr>
          <w:rFonts w:ascii="Arial" w:hAnsi="Arial" w:cs="Arial"/>
          <w:i/>
          <w:iCs/>
          <w:color w:val="000000"/>
        </w:rPr>
        <w:t>A little insight on the keys Jesus will (so, in the future) give him/the Church - those are likely a reference to the keys Jesus holds in Revelation 1 and 3: the keys of life &amp; death with power over them both thanks to his death and resurrection, and the key of David signifying his possession and oversight of all heavenly treasures. For Jesus specifically, they also signify his glory and majesty.</w:t>
      </w:r>
    </w:p>
    <w:p w14:paraId="7B560FB7" w14:textId="2A0BDF7A" w:rsidR="00B02195" w:rsidRDefault="00B02195" w:rsidP="0008091F">
      <w:pPr>
        <w:rPr>
          <w:rFonts w:ascii="Arial" w:hAnsi="Arial" w:cs="Arial"/>
          <w:i/>
          <w:iCs/>
          <w:color w:val="000000"/>
        </w:rPr>
      </w:pPr>
    </w:p>
    <w:p w14:paraId="248924F0" w14:textId="3372132A" w:rsidR="00B02195" w:rsidRPr="00B02195" w:rsidRDefault="00B02195" w:rsidP="0008091F">
      <w:pPr>
        <w:rPr>
          <w:rFonts w:ascii="Arial" w:hAnsi="Arial" w:cs="Arial"/>
          <w:b/>
          <w:bCs/>
          <w:color w:val="000000"/>
        </w:rPr>
      </w:pPr>
      <w:r>
        <w:rPr>
          <w:rFonts w:ascii="Arial" w:hAnsi="Arial" w:cs="Arial"/>
          <w:b/>
          <w:bCs/>
          <w:color w:val="000000"/>
        </w:rPr>
        <w:t>Gather back in the youth room together at the time Jeff designated before small groups.</w:t>
      </w:r>
    </w:p>
    <w:sectPr w:rsidR="00B02195" w:rsidRPr="00B02195"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33657" w14:textId="77777777" w:rsidR="009020E4" w:rsidRDefault="009020E4" w:rsidP="00266D9F">
      <w:r>
        <w:separator/>
      </w:r>
    </w:p>
  </w:endnote>
  <w:endnote w:type="continuationSeparator" w:id="0">
    <w:p w14:paraId="1AB544AA" w14:textId="77777777" w:rsidR="009020E4" w:rsidRDefault="009020E4" w:rsidP="002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5B79" w14:textId="77777777" w:rsidR="009020E4" w:rsidRDefault="009020E4" w:rsidP="00266D9F">
      <w:r>
        <w:separator/>
      </w:r>
    </w:p>
  </w:footnote>
  <w:footnote w:type="continuationSeparator" w:id="0">
    <w:p w14:paraId="5983BB11" w14:textId="77777777" w:rsidR="009020E4" w:rsidRDefault="009020E4" w:rsidP="0026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BBA0" w14:textId="1A4F89B5" w:rsidR="00266D9F" w:rsidRDefault="005319E2">
    <w:pPr>
      <w:pStyle w:val="Header"/>
    </w:pPr>
    <w:r>
      <w:t>GO</w:t>
    </w:r>
    <w:r w:rsidR="00266D9F">
      <w:t xml:space="preserve"> – Week </w:t>
    </w:r>
    <w:r w:rsidR="00DE27CD">
      <w:t>2</w:t>
    </w:r>
    <w:r w:rsidR="00266D9F">
      <w:t xml:space="preserve"> – </w:t>
    </w:r>
    <w:r>
      <w:t>Wh</w:t>
    </w:r>
    <w:r w:rsidR="00DE27CD">
      <w:t>at is the Church</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842B1"/>
    <w:multiLevelType w:val="hybridMultilevel"/>
    <w:tmpl w:val="7640E9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E1BD0"/>
    <w:multiLevelType w:val="hybridMultilevel"/>
    <w:tmpl w:val="D040CBBC"/>
    <w:lvl w:ilvl="0" w:tplc="257EB030">
      <w:start w:val="1"/>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28"/>
    <w:rsid w:val="00026430"/>
    <w:rsid w:val="000478CC"/>
    <w:rsid w:val="00051D93"/>
    <w:rsid w:val="000728BE"/>
    <w:rsid w:val="00077A38"/>
    <w:rsid w:val="0008091F"/>
    <w:rsid w:val="000A4033"/>
    <w:rsid w:val="000C5E27"/>
    <w:rsid w:val="000E4124"/>
    <w:rsid w:val="000E5C0E"/>
    <w:rsid w:val="000F66AB"/>
    <w:rsid w:val="00170F28"/>
    <w:rsid w:val="00263905"/>
    <w:rsid w:val="00266D9F"/>
    <w:rsid w:val="0029285A"/>
    <w:rsid w:val="0030770C"/>
    <w:rsid w:val="003876EA"/>
    <w:rsid w:val="003A3539"/>
    <w:rsid w:val="003B5185"/>
    <w:rsid w:val="004549BB"/>
    <w:rsid w:val="005319E2"/>
    <w:rsid w:val="0060015C"/>
    <w:rsid w:val="006F4480"/>
    <w:rsid w:val="00717759"/>
    <w:rsid w:val="00723858"/>
    <w:rsid w:val="007C2FB3"/>
    <w:rsid w:val="007F03A8"/>
    <w:rsid w:val="008349EB"/>
    <w:rsid w:val="008E0BAD"/>
    <w:rsid w:val="009020E4"/>
    <w:rsid w:val="009B65B8"/>
    <w:rsid w:val="00A73024"/>
    <w:rsid w:val="00B02195"/>
    <w:rsid w:val="00B0754C"/>
    <w:rsid w:val="00B43C1D"/>
    <w:rsid w:val="00B51DE1"/>
    <w:rsid w:val="00B57855"/>
    <w:rsid w:val="00B93D87"/>
    <w:rsid w:val="00BF36DC"/>
    <w:rsid w:val="00C70230"/>
    <w:rsid w:val="00C86676"/>
    <w:rsid w:val="00CD1E5C"/>
    <w:rsid w:val="00CE32C3"/>
    <w:rsid w:val="00D039D0"/>
    <w:rsid w:val="00D6175B"/>
    <w:rsid w:val="00D63524"/>
    <w:rsid w:val="00D960C8"/>
    <w:rsid w:val="00DA2B92"/>
    <w:rsid w:val="00DB72B1"/>
    <w:rsid w:val="00DE27CD"/>
    <w:rsid w:val="00E14CB5"/>
    <w:rsid w:val="00E358FE"/>
    <w:rsid w:val="00E56185"/>
    <w:rsid w:val="00EA135B"/>
    <w:rsid w:val="00EC715B"/>
    <w:rsid w:val="00F06FDC"/>
    <w:rsid w:val="00F16A8B"/>
    <w:rsid w:val="00F2551E"/>
    <w:rsid w:val="00F27FF2"/>
    <w:rsid w:val="00F36B94"/>
    <w:rsid w:val="00F4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B93C"/>
  <w14:defaultImageDpi w14:val="32767"/>
  <w15:chartTrackingRefBased/>
  <w15:docId w15:val="{07B1CFA0-68B7-C74D-9C18-9C15598B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5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6D9F"/>
  </w:style>
  <w:style w:type="paragraph" w:styleId="Footer">
    <w:name w:val="footer"/>
    <w:basedOn w:val="Normal"/>
    <w:link w:val="Foot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6D9F"/>
  </w:style>
  <w:style w:type="paragraph" w:styleId="BalloonText">
    <w:name w:val="Balloon Text"/>
    <w:basedOn w:val="Normal"/>
    <w:link w:val="BalloonTextChar"/>
    <w:uiPriority w:val="99"/>
    <w:semiHidden/>
    <w:unhideWhenUsed/>
    <w:rsid w:val="00D039D0"/>
    <w:rPr>
      <w:sz w:val="18"/>
      <w:szCs w:val="18"/>
    </w:rPr>
  </w:style>
  <w:style w:type="character" w:customStyle="1" w:styleId="BalloonTextChar">
    <w:name w:val="Balloon Text Char"/>
    <w:basedOn w:val="DefaultParagraphFont"/>
    <w:link w:val="BalloonText"/>
    <w:uiPriority w:val="99"/>
    <w:semiHidden/>
    <w:rsid w:val="00D039D0"/>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6175B"/>
    <w:rPr>
      <w:color w:val="0563C1" w:themeColor="hyperlink"/>
      <w:u w:val="single"/>
    </w:rPr>
  </w:style>
  <w:style w:type="character" w:styleId="UnresolvedMention">
    <w:name w:val="Unresolved Mention"/>
    <w:basedOn w:val="DefaultParagraphFont"/>
    <w:uiPriority w:val="99"/>
    <w:rsid w:val="00D6175B"/>
    <w:rPr>
      <w:color w:val="605E5C"/>
      <w:shd w:val="clear" w:color="auto" w:fill="E1DFDD"/>
    </w:rPr>
  </w:style>
  <w:style w:type="paragraph" w:styleId="NormalWeb">
    <w:name w:val="Normal (Web)"/>
    <w:basedOn w:val="Normal"/>
    <w:uiPriority w:val="99"/>
    <w:semiHidden/>
    <w:unhideWhenUsed/>
    <w:rsid w:val="003A35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7227">
      <w:bodyDiv w:val="1"/>
      <w:marLeft w:val="0"/>
      <w:marRight w:val="0"/>
      <w:marTop w:val="0"/>
      <w:marBottom w:val="0"/>
      <w:divBdr>
        <w:top w:val="none" w:sz="0" w:space="0" w:color="auto"/>
        <w:left w:val="none" w:sz="0" w:space="0" w:color="auto"/>
        <w:bottom w:val="none" w:sz="0" w:space="0" w:color="auto"/>
        <w:right w:val="none" w:sz="0" w:space="0" w:color="auto"/>
      </w:divBdr>
    </w:div>
    <w:div w:id="692536409">
      <w:bodyDiv w:val="1"/>
      <w:marLeft w:val="0"/>
      <w:marRight w:val="0"/>
      <w:marTop w:val="0"/>
      <w:marBottom w:val="0"/>
      <w:divBdr>
        <w:top w:val="none" w:sz="0" w:space="0" w:color="auto"/>
        <w:left w:val="none" w:sz="0" w:space="0" w:color="auto"/>
        <w:bottom w:val="none" w:sz="0" w:space="0" w:color="auto"/>
        <w:right w:val="none" w:sz="0" w:space="0" w:color="auto"/>
      </w:divBdr>
    </w:div>
    <w:div w:id="1003750735">
      <w:bodyDiv w:val="1"/>
      <w:marLeft w:val="0"/>
      <w:marRight w:val="0"/>
      <w:marTop w:val="0"/>
      <w:marBottom w:val="0"/>
      <w:divBdr>
        <w:top w:val="none" w:sz="0" w:space="0" w:color="auto"/>
        <w:left w:val="none" w:sz="0" w:space="0" w:color="auto"/>
        <w:bottom w:val="none" w:sz="0" w:space="0" w:color="auto"/>
        <w:right w:val="none" w:sz="0" w:space="0" w:color="auto"/>
      </w:divBdr>
    </w:div>
    <w:div w:id="1935212850">
      <w:bodyDiv w:val="1"/>
      <w:marLeft w:val="0"/>
      <w:marRight w:val="0"/>
      <w:marTop w:val="0"/>
      <w:marBottom w:val="0"/>
      <w:divBdr>
        <w:top w:val="none" w:sz="0" w:space="0" w:color="auto"/>
        <w:left w:val="none" w:sz="0" w:space="0" w:color="auto"/>
        <w:bottom w:val="none" w:sz="0" w:space="0" w:color="auto"/>
        <w:right w:val="none" w:sz="0" w:space="0" w:color="auto"/>
      </w:divBdr>
    </w:div>
    <w:div w:id="2114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13</cp:revision>
  <dcterms:created xsi:type="dcterms:W3CDTF">2020-09-11T03:13:00Z</dcterms:created>
  <dcterms:modified xsi:type="dcterms:W3CDTF">2021-01-23T17:40:00Z</dcterms:modified>
</cp:coreProperties>
</file>