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FB30" w14:textId="0D584444" w:rsidR="00A81DDB" w:rsidRPr="00831CC6" w:rsidRDefault="00A81DDB" w:rsidP="00A81DDB">
      <w:pPr>
        <w:rPr>
          <w:b/>
          <w:i/>
          <w:color w:val="auto"/>
          <w:sz w:val="52"/>
          <w:lang w:eastAsia="ar-SA"/>
        </w:rPr>
      </w:pPr>
      <w:r w:rsidRPr="00A23E57">
        <w:rPr>
          <w:b/>
          <w:color w:val="auto"/>
          <w:sz w:val="52"/>
          <w:lang w:eastAsia="ar-SA"/>
        </w:rPr>
        <w:t>SUNDAY MORNING YOUTH</w:t>
      </w:r>
    </w:p>
    <w:p w14:paraId="5C8617CF" w14:textId="6CB94613" w:rsidR="00A81DDB" w:rsidRPr="00A23E57" w:rsidRDefault="00A81DDB" w:rsidP="00A81DDB">
      <w:pPr>
        <w:outlineLvl w:val="0"/>
        <w:rPr>
          <w:rStyle w:val="BIGBLINDFISHBOLD"/>
          <w:rFonts w:cs="Arial"/>
          <w:b w:val="0"/>
          <w:caps w:val="0"/>
        </w:rPr>
      </w:pPr>
      <w:r w:rsidRPr="00A23E57">
        <w:rPr>
          <w:rStyle w:val="BIGBLINDFISHBOLD"/>
          <w:rFonts w:cs="Arial"/>
          <w:b w:val="0"/>
          <w:caps w:val="0"/>
        </w:rPr>
        <w:t>Series</w:t>
      </w:r>
      <w:r w:rsidR="001D4846">
        <w:rPr>
          <w:rStyle w:val="BIGBLINDFISHBOLD"/>
          <w:rFonts w:cs="Arial"/>
          <w:b w:val="0"/>
          <w:caps w:val="0"/>
        </w:rPr>
        <w:t>: The New Normal</w:t>
      </w:r>
    </w:p>
    <w:p w14:paraId="1F4C42F5" w14:textId="1DDFB71B" w:rsidR="00A81DDB" w:rsidRPr="00A23E57" w:rsidRDefault="00DE6DDA" w:rsidP="00A81DDB">
      <w:pPr>
        <w:outlineLvl w:val="0"/>
        <w:rPr>
          <w:rStyle w:val="BIGBLINDFISHBOLD"/>
          <w:rFonts w:cs="Arial"/>
          <w:b w:val="0"/>
          <w:caps w:val="0"/>
          <w:color w:val="auto"/>
          <w:sz w:val="72"/>
          <w:lang w:eastAsia="ar-SA"/>
        </w:rPr>
      </w:pPr>
      <w:r>
        <w:rPr>
          <w:rStyle w:val="BIGBLINDFISHBOLD"/>
          <w:rFonts w:cs="Arial"/>
          <w:b w:val="0"/>
          <w:caps w:val="0"/>
        </w:rPr>
        <w:t>Week</w:t>
      </w:r>
      <w:r w:rsidR="00A81DDB" w:rsidRPr="00A23E57">
        <w:rPr>
          <w:rStyle w:val="BIGBLINDFISHBOLD"/>
          <w:rFonts w:cs="Arial"/>
          <w:b w:val="0"/>
          <w:caps w:val="0"/>
        </w:rPr>
        <w:t xml:space="preserve"> 1: </w:t>
      </w:r>
      <w:r w:rsidR="001D4846">
        <w:rPr>
          <w:rStyle w:val="BIGBLINDFISHBOLD"/>
          <w:rFonts w:cs="Arial"/>
          <w:b w:val="0"/>
          <w:caps w:val="0"/>
        </w:rPr>
        <w:t>What’s Different?</w:t>
      </w:r>
    </w:p>
    <w:p w14:paraId="4BB173EA" w14:textId="77777777" w:rsidR="00A81DDB" w:rsidRPr="00A23E57" w:rsidRDefault="00A81DDB" w:rsidP="00A81DDB">
      <w:pPr>
        <w:pStyle w:val="BODYCOPY"/>
        <w:outlineLvl w:val="0"/>
        <w:rPr>
          <w:rStyle w:val="BIGBLINDFISHBOLD"/>
          <w:b w:val="0"/>
          <w:caps w:val="0"/>
        </w:rPr>
      </w:pPr>
      <w:r w:rsidRPr="00A23E57">
        <w:rPr>
          <w:rStyle w:val="BIGBLINDFISHBOLD"/>
          <w:b w:val="0"/>
          <w:caps w:val="0"/>
        </w:rPr>
        <w:t>Connection Group Dialogue</w:t>
      </w:r>
    </w:p>
    <w:p w14:paraId="71B8B9B6" w14:textId="77777777" w:rsidR="00A81DDB" w:rsidRPr="00386CB1" w:rsidRDefault="00A81DDB" w:rsidP="00A81DDB">
      <w:pP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81DDB" w:rsidRPr="0017223E" w14:paraId="23EDD3D9" w14:textId="77777777" w:rsidTr="009C332C">
        <w:trPr>
          <w:trHeight w:val="449"/>
        </w:trPr>
        <w:tc>
          <w:tcPr>
            <w:tcW w:w="11016" w:type="dxa"/>
            <w:vAlign w:val="center"/>
          </w:tcPr>
          <w:p w14:paraId="56B975EC" w14:textId="33E67F52" w:rsidR="00A81DDB" w:rsidRPr="00597CA8" w:rsidRDefault="00A81DDB" w:rsidP="009C332C">
            <w:pPr>
              <w:pStyle w:val="Noparagraphstyle"/>
              <w:spacing w:line="240" w:lineRule="auto"/>
              <w:contextualSpacing/>
              <w:rPr>
                <w:rFonts w:ascii="Arial" w:hAnsi="Arial" w:cs="Arial"/>
                <w:i/>
                <w:sz w:val="20"/>
                <w:szCs w:val="20"/>
              </w:rPr>
            </w:pPr>
            <w:r w:rsidRPr="00831CC6">
              <w:rPr>
                <w:rFonts w:ascii="Arial" w:hAnsi="Arial" w:cs="Arial"/>
                <w:b/>
                <w:sz w:val="20"/>
                <w:szCs w:val="20"/>
              </w:rPr>
              <w:t>Big Idea:</w:t>
            </w:r>
            <w:r w:rsidRPr="00597CA8">
              <w:rPr>
                <w:sz w:val="20"/>
                <w:szCs w:val="20"/>
              </w:rPr>
              <w:t xml:space="preserve"> </w:t>
            </w:r>
            <w:r w:rsidR="001D4846">
              <w:rPr>
                <w:rFonts w:ascii="Arial" w:hAnsi="Arial"/>
                <w:i/>
                <w:sz w:val="20"/>
                <w:szCs w:val="20"/>
              </w:rPr>
              <w:t xml:space="preserve">We need to remember where we’ve been, so we can maximize our now and anticipate what’s next. </w:t>
            </w:r>
            <w:r>
              <w:rPr>
                <w:rFonts w:ascii="Arial" w:hAnsi="Arial"/>
                <w:sz w:val="20"/>
                <w:szCs w:val="20"/>
              </w:rPr>
              <w:t xml:space="preserve"> </w:t>
            </w:r>
          </w:p>
        </w:tc>
      </w:tr>
    </w:tbl>
    <w:p w14:paraId="75E501FF" w14:textId="77777777" w:rsidR="00A81DDB" w:rsidRDefault="00A81DDB" w:rsidP="00A81DDB">
      <w:pPr>
        <w:pStyle w:val="BODYCOPY"/>
        <w:rPr>
          <w:rStyle w:val="BIGBLINDFISHBOLD"/>
        </w:rPr>
      </w:pPr>
    </w:p>
    <w:p w14:paraId="6D8A8F7E" w14:textId="77777777" w:rsidR="00A81DDB" w:rsidRDefault="00A81DDB" w:rsidP="00A81DDB">
      <w:pPr>
        <w:pStyle w:val="BODYCOPY"/>
        <w:rPr>
          <w:rFonts w:ascii="Arial" w:hAnsi="Arial"/>
          <w:b/>
        </w:rPr>
      </w:pPr>
      <w:r w:rsidRPr="0017223E">
        <w:rPr>
          <w:rFonts w:ascii="Arial" w:hAnsi="Arial"/>
          <w:b/>
        </w:rPr>
        <w:t>Scripture References:</w:t>
      </w:r>
    </w:p>
    <w:p w14:paraId="2A86FF9B" w14:textId="425C0EEE" w:rsidR="001D4846" w:rsidRPr="001D4846" w:rsidRDefault="001D4846" w:rsidP="001D4846">
      <w:pPr>
        <w:rPr>
          <w:rFonts w:cs="Arial"/>
          <w:i/>
          <w:sz w:val="20"/>
          <w:szCs w:val="20"/>
        </w:rPr>
      </w:pPr>
      <w:r>
        <w:rPr>
          <w:rFonts w:cs="Arial"/>
          <w:i/>
          <w:sz w:val="20"/>
          <w:szCs w:val="20"/>
        </w:rPr>
        <w:t>“</w:t>
      </w:r>
      <w:r w:rsidRPr="001D4846">
        <w:rPr>
          <w:rFonts w:cs="Arial"/>
          <w:i/>
          <w:sz w:val="20"/>
          <w:szCs w:val="20"/>
        </w:rPr>
        <w:t>Brothers, I do not consider that I have made it my own. But one thing I do: forgetting what lies behind and straining forward to what lies ahead, I press on toward the goal for the prize of the upward call of God in Christ Jesus.</w:t>
      </w:r>
      <w:r>
        <w:rPr>
          <w:rFonts w:cs="Arial"/>
          <w:i/>
          <w:sz w:val="20"/>
          <w:szCs w:val="20"/>
        </w:rPr>
        <w:t>”</w:t>
      </w:r>
    </w:p>
    <w:p w14:paraId="2B403DF9" w14:textId="32C2F373" w:rsidR="00A81DDB" w:rsidRPr="00DE6DDA" w:rsidRDefault="00A81DDB" w:rsidP="00A81DDB">
      <w:pPr>
        <w:rPr>
          <w:rStyle w:val="BLINDFISHmed12pt"/>
          <w:rFonts w:ascii="Arial" w:hAnsi="Arial" w:cs="Arial"/>
          <w:i/>
          <w:caps w:val="0"/>
          <w:sz w:val="20"/>
          <w:szCs w:val="20"/>
        </w:rPr>
      </w:pP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sidR="001D4846">
        <w:rPr>
          <w:rStyle w:val="BLINDFISHmed12pt"/>
          <w:rFonts w:ascii="Arial" w:hAnsi="Arial" w:cs="Arial"/>
          <w:i/>
          <w:caps w:val="0"/>
          <w:sz w:val="20"/>
          <w:szCs w:val="20"/>
        </w:rPr>
        <w:t>Philippians 3:13-14</w:t>
      </w:r>
      <w:r w:rsidRPr="00DE6DDA">
        <w:rPr>
          <w:rStyle w:val="BLINDFISHmed12pt"/>
          <w:rFonts w:ascii="Arial" w:hAnsi="Arial" w:cs="Arial"/>
          <w:i/>
          <w:caps w:val="0"/>
          <w:sz w:val="20"/>
          <w:szCs w:val="20"/>
        </w:rPr>
        <w:t xml:space="preserve"> (ESV)</w:t>
      </w:r>
    </w:p>
    <w:p w14:paraId="5A9634E0" w14:textId="77777777" w:rsidR="00A81DDB" w:rsidRDefault="00A81DDB" w:rsidP="00A81DDB">
      <w:pPr>
        <w:rPr>
          <w:rStyle w:val="BLINDFISHmed12pt"/>
          <w:rFonts w:cs="Arial"/>
          <w:i/>
          <w:caps w:val="0"/>
          <w:sz w:val="20"/>
          <w:szCs w:val="20"/>
        </w:rPr>
      </w:pPr>
    </w:p>
    <w:p w14:paraId="543FF628" w14:textId="56A668B2" w:rsidR="001D4846" w:rsidRPr="001D4846" w:rsidRDefault="001D4846" w:rsidP="001D4846">
      <w:pPr>
        <w:rPr>
          <w:rFonts w:cs="Arial"/>
          <w:i/>
          <w:sz w:val="20"/>
          <w:szCs w:val="20"/>
        </w:rPr>
      </w:pPr>
      <w:r>
        <w:rPr>
          <w:rFonts w:cs="Arial"/>
          <w:i/>
          <w:sz w:val="20"/>
          <w:szCs w:val="20"/>
        </w:rPr>
        <w:t>“</w:t>
      </w:r>
      <w:r w:rsidRPr="001D4846">
        <w:rPr>
          <w:rFonts w:cs="Arial"/>
          <w:i/>
          <w:sz w:val="20"/>
          <w:szCs w:val="20"/>
        </w:rPr>
        <w:t>Finally, brothers, whatever is true, whatever is honorable, whatever is just, whatever is pure, whatever is lovely, whatever is commendable, if there is any excellence, if there is anything worthy of praise, think about these things.</w:t>
      </w:r>
      <w:r>
        <w:rPr>
          <w:rFonts w:cs="Arial"/>
          <w:i/>
          <w:sz w:val="20"/>
          <w:szCs w:val="20"/>
        </w:rPr>
        <w:t>”</w:t>
      </w:r>
    </w:p>
    <w:p w14:paraId="4F7750C9" w14:textId="6624FC82" w:rsidR="00A81DDB" w:rsidRPr="005A539C" w:rsidRDefault="00A81DDB" w:rsidP="00A81DDB">
      <w:pPr>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001D4846">
        <w:rPr>
          <w:rFonts w:cs="Arial"/>
          <w:i/>
          <w:sz w:val="20"/>
          <w:szCs w:val="20"/>
        </w:rPr>
        <w:t>Philippians 4:8</w:t>
      </w:r>
      <w:r>
        <w:rPr>
          <w:rFonts w:cs="Arial"/>
          <w:i/>
          <w:sz w:val="20"/>
          <w:szCs w:val="20"/>
        </w:rPr>
        <w:t xml:space="preserve"> (ESV)</w:t>
      </w:r>
    </w:p>
    <w:p w14:paraId="2F631FF0" w14:textId="77777777" w:rsidR="00A81DDB" w:rsidRPr="00D91BF4" w:rsidRDefault="00A81DDB" w:rsidP="00A81DDB">
      <w:pPr>
        <w:rPr>
          <w:rStyle w:val="BLINDFISHmed12pt"/>
          <w:rFonts w:cs="Arial"/>
          <w:i/>
          <w:caps w:val="0"/>
          <w:sz w:val="20"/>
          <w:szCs w:val="20"/>
        </w:rPr>
      </w:pPr>
    </w:p>
    <w:p w14:paraId="08CD09C4" w14:textId="77777777" w:rsidR="00A81DDB" w:rsidRDefault="00A81DDB" w:rsidP="00A81DDB">
      <w:pPr>
        <w:pStyle w:val="BODYCOPY"/>
        <w:spacing w:line="240" w:lineRule="auto"/>
        <w:contextualSpacing/>
        <w:rPr>
          <w:rStyle w:val="BLINDFISHmed12pt"/>
          <w:rFonts w:ascii="Arial" w:hAnsi="Arial" w:cs="Arial"/>
          <w:color w:val="auto"/>
        </w:rPr>
      </w:pPr>
    </w:p>
    <w:p w14:paraId="3CFC53EF" w14:textId="77777777" w:rsidR="00A81DDB" w:rsidRPr="003F7C9F" w:rsidRDefault="00A81DDB" w:rsidP="00A81DDB">
      <w:pPr>
        <w:pStyle w:val="BODYCOPY"/>
        <w:spacing w:line="240" w:lineRule="auto"/>
        <w:contextualSpacing/>
        <w:rPr>
          <w:rStyle w:val="BLINDFISHmed12pt"/>
          <w:rFonts w:ascii="Arial" w:hAnsi="Arial" w:cs="Arial"/>
          <w:color w:val="auto"/>
        </w:rPr>
      </w:pPr>
      <w:r w:rsidRPr="003F7C9F">
        <w:rPr>
          <w:rStyle w:val="BLINDFISHmed12pt"/>
          <w:rFonts w:ascii="Arial" w:hAnsi="Arial" w:cs="Arial"/>
          <w:color w:val="auto"/>
        </w:rPr>
        <w:t>GOAL OF SMALL GROUP</w:t>
      </w:r>
    </w:p>
    <w:p w14:paraId="372CC65A" w14:textId="7C60A3FC" w:rsidR="00A81DDB" w:rsidRPr="003F7C9F" w:rsidRDefault="00A81DDB" w:rsidP="00A81DDB">
      <w:pPr>
        <w:pStyle w:val="BODYCOPY"/>
        <w:spacing w:line="240" w:lineRule="auto"/>
        <w:contextualSpacing/>
        <w:rPr>
          <w:rFonts w:ascii="Arial" w:hAnsi="Arial" w:cs="Arial"/>
          <w:b/>
        </w:rPr>
      </w:pPr>
      <w:r w:rsidRPr="003F7C9F">
        <w:rPr>
          <w:rFonts w:ascii="Arial" w:hAnsi="Arial" w:cs="Arial"/>
          <w:b/>
        </w:rPr>
        <w:t xml:space="preserve">To help students </w:t>
      </w:r>
      <w:r w:rsidR="00C47F3D">
        <w:rPr>
          <w:rFonts w:ascii="Arial" w:hAnsi="Arial" w:cs="Arial"/>
          <w:b/>
        </w:rPr>
        <w:t>look back, but not for the purpose of wishing things were “like they used to be,” but to get a grasp on how things have changed so they can live fully in what God has for them – both now and in the future.</w:t>
      </w:r>
    </w:p>
    <w:p w14:paraId="4BC22BF5" w14:textId="77777777" w:rsidR="00A81DDB" w:rsidRDefault="00A81DDB" w:rsidP="00A81DDB">
      <w:pPr>
        <w:autoSpaceDE w:val="0"/>
        <w:autoSpaceDN w:val="0"/>
        <w:adjustRightInd w:val="0"/>
        <w:rPr>
          <w:rFonts w:cs="Arial"/>
          <w:sz w:val="20"/>
          <w:szCs w:val="20"/>
        </w:rPr>
      </w:pPr>
    </w:p>
    <w:p w14:paraId="731D37DC" w14:textId="77777777" w:rsidR="00A81DDB" w:rsidRDefault="00A81DDB" w:rsidP="00A81DDB">
      <w:pPr>
        <w:pStyle w:val="BODYCOPY"/>
        <w:outlineLvl w:val="0"/>
        <w:rPr>
          <w:rFonts w:ascii="Arial" w:hAnsi="Arial"/>
          <w:b/>
          <w:i/>
        </w:rPr>
      </w:pPr>
      <w:r w:rsidRPr="00FB7247">
        <w:rPr>
          <w:rFonts w:ascii="Arial" w:hAnsi="Arial"/>
          <w:b/>
          <w:i/>
        </w:rPr>
        <w:t xml:space="preserve">Create meaningful conversation. Adjust questions as needed, and don’t feel like you need to answer all of them. </w:t>
      </w:r>
    </w:p>
    <w:p w14:paraId="42F4D54E" w14:textId="77777777" w:rsidR="00A81DDB" w:rsidRDefault="00A81DDB" w:rsidP="00A81DDB">
      <w:pPr>
        <w:pStyle w:val="BODYCOPY"/>
        <w:outlineLvl w:val="0"/>
        <w:rPr>
          <w:rFonts w:ascii="Arial" w:hAnsi="Arial"/>
          <w:b/>
          <w:i/>
        </w:rPr>
      </w:pPr>
    </w:p>
    <w:p w14:paraId="33E8B46A" w14:textId="55FD1990" w:rsidR="00A81DDB" w:rsidRPr="00DE6DDA" w:rsidRDefault="00A81DDB" w:rsidP="00DE6DDA">
      <w:pPr>
        <w:pStyle w:val="BODYCOPY"/>
        <w:numPr>
          <w:ilvl w:val="0"/>
          <w:numId w:val="1"/>
        </w:numPr>
        <w:outlineLvl w:val="0"/>
        <w:rPr>
          <w:rFonts w:ascii="Arial" w:hAnsi="Arial"/>
        </w:rPr>
      </w:pPr>
      <w:r>
        <w:rPr>
          <w:rFonts w:ascii="Arial" w:hAnsi="Arial"/>
        </w:rPr>
        <w:t xml:space="preserve">Briefly go over the </w:t>
      </w:r>
      <w:r w:rsidR="00C47F3D">
        <w:rPr>
          <w:rFonts w:ascii="Arial" w:hAnsi="Arial"/>
        </w:rPr>
        <w:t xml:space="preserve">big idea and </w:t>
      </w:r>
      <w:r>
        <w:rPr>
          <w:rFonts w:ascii="Arial" w:hAnsi="Arial"/>
        </w:rPr>
        <w:t xml:space="preserve">Scripture passages. </w:t>
      </w:r>
      <w:r w:rsidR="00C47F3D">
        <w:rPr>
          <w:rFonts w:ascii="Arial" w:hAnsi="Arial"/>
        </w:rPr>
        <w:t>Then ask, “What is one thing about your life now that you enjoy/are grateful for that you didn’t have or fully realize before the pandemic?”</w:t>
      </w:r>
    </w:p>
    <w:p w14:paraId="790C4BCD" w14:textId="77777777" w:rsidR="00A81DDB" w:rsidRPr="003F7C9F" w:rsidRDefault="00A81DDB" w:rsidP="00A81DDB">
      <w:pPr>
        <w:rPr>
          <w:rFonts w:cs="Arial"/>
          <w:sz w:val="20"/>
          <w:szCs w:val="20"/>
        </w:rPr>
      </w:pPr>
    </w:p>
    <w:p w14:paraId="67C4F34A" w14:textId="0E38B237" w:rsidR="00A81DDB" w:rsidRDefault="00F6070D" w:rsidP="00A81DDB">
      <w:pPr>
        <w:widowControl/>
        <w:numPr>
          <w:ilvl w:val="0"/>
          <w:numId w:val="2"/>
        </w:numPr>
        <w:suppressAutoHyphens w:val="0"/>
        <w:contextualSpacing/>
        <w:rPr>
          <w:rFonts w:cs="Arial"/>
          <w:sz w:val="20"/>
          <w:szCs w:val="20"/>
        </w:rPr>
      </w:pPr>
      <w:r>
        <w:rPr>
          <w:rFonts w:cs="Arial"/>
          <w:sz w:val="20"/>
          <w:szCs w:val="20"/>
        </w:rPr>
        <w:t>What is still difficult for you right now that changed after COVID?</w:t>
      </w:r>
    </w:p>
    <w:p w14:paraId="30199B02" w14:textId="615C69F3" w:rsidR="00F6070D" w:rsidRDefault="00F6070D" w:rsidP="00F6070D">
      <w:pPr>
        <w:widowControl/>
        <w:suppressAutoHyphens w:val="0"/>
        <w:contextualSpacing/>
        <w:rPr>
          <w:rFonts w:cs="Arial"/>
          <w:sz w:val="20"/>
          <w:szCs w:val="20"/>
        </w:rPr>
      </w:pPr>
    </w:p>
    <w:p w14:paraId="31598165" w14:textId="602EFF39" w:rsidR="00F6070D" w:rsidRPr="00F6070D" w:rsidRDefault="00F6070D" w:rsidP="00F6070D">
      <w:pPr>
        <w:pStyle w:val="ListParagraph"/>
        <w:numPr>
          <w:ilvl w:val="0"/>
          <w:numId w:val="2"/>
        </w:numPr>
        <w:suppressAutoHyphens w:val="0"/>
        <w:autoSpaceDE w:val="0"/>
        <w:autoSpaceDN w:val="0"/>
        <w:adjustRightInd w:val="0"/>
        <w:rPr>
          <w:rFonts w:cs="Arial"/>
          <w:sz w:val="20"/>
          <w:szCs w:val="20"/>
        </w:rPr>
      </w:pPr>
      <w:r>
        <w:rPr>
          <w:rFonts w:cs="Arial"/>
          <w:sz w:val="20"/>
          <w:szCs w:val="20"/>
        </w:rPr>
        <w:t>Looking back pre-COVID, what were the things you took for granted about your life?</w:t>
      </w:r>
    </w:p>
    <w:p w14:paraId="09B65133" w14:textId="77777777" w:rsidR="00A81DDB" w:rsidRPr="003F7C9F" w:rsidRDefault="00A81DDB" w:rsidP="00A81DDB">
      <w:pPr>
        <w:autoSpaceDE w:val="0"/>
        <w:autoSpaceDN w:val="0"/>
        <w:adjustRightInd w:val="0"/>
        <w:rPr>
          <w:rFonts w:cs="Arial"/>
          <w:sz w:val="20"/>
          <w:szCs w:val="20"/>
        </w:rPr>
      </w:pPr>
    </w:p>
    <w:p w14:paraId="3255D9E9" w14:textId="147C1E51" w:rsidR="00A81DDB" w:rsidRDefault="00F6070D" w:rsidP="00A81DDB">
      <w:pPr>
        <w:numPr>
          <w:ilvl w:val="0"/>
          <w:numId w:val="2"/>
        </w:numPr>
        <w:suppressAutoHyphens w:val="0"/>
        <w:autoSpaceDE w:val="0"/>
        <w:autoSpaceDN w:val="0"/>
        <w:adjustRightInd w:val="0"/>
        <w:contextualSpacing/>
        <w:rPr>
          <w:rFonts w:cs="Arial"/>
          <w:sz w:val="20"/>
          <w:szCs w:val="20"/>
        </w:rPr>
      </w:pPr>
      <w:r>
        <w:rPr>
          <w:rFonts w:cs="Arial"/>
          <w:sz w:val="20"/>
          <w:szCs w:val="20"/>
        </w:rPr>
        <w:t>How are you making the most of things you temporarily lost during lockdown/early COVID days, but have since gotten back</w:t>
      </w:r>
      <w:r w:rsidR="00DE6DDA">
        <w:rPr>
          <w:rFonts w:cs="Arial"/>
          <w:sz w:val="20"/>
          <w:szCs w:val="20"/>
        </w:rPr>
        <w:t>?</w:t>
      </w:r>
    </w:p>
    <w:p w14:paraId="3CC0B985" w14:textId="77777777" w:rsidR="00F6070D" w:rsidRDefault="00F6070D" w:rsidP="00F6070D">
      <w:pPr>
        <w:pStyle w:val="ListParagraph"/>
        <w:rPr>
          <w:rFonts w:cs="Arial"/>
          <w:sz w:val="20"/>
          <w:szCs w:val="20"/>
        </w:rPr>
      </w:pPr>
    </w:p>
    <w:p w14:paraId="78A3BE19" w14:textId="1D16963F" w:rsidR="00F6070D" w:rsidRDefault="00F6070D" w:rsidP="00A81DDB">
      <w:pPr>
        <w:numPr>
          <w:ilvl w:val="0"/>
          <w:numId w:val="2"/>
        </w:numPr>
        <w:suppressAutoHyphens w:val="0"/>
        <w:autoSpaceDE w:val="0"/>
        <w:autoSpaceDN w:val="0"/>
        <w:adjustRightInd w:val="0"/>
        <w:contextualSpacing/>
        <w:rPr>
          <w:rFonts w:cs="Arial"/>
          <w:sz w:val="20"/>
          <w:szCs w:val="20"/>
        </w:rPr>
      </w:pPr>
      <w:r>
        <w:rPr>
          <w:rFonts w:cs="Arial"/>
          <w:sz w:val="20"/>
          <w:szCs w:val="20"/>
        </w:rPr>
        <w:t>How has your faith been affected pre-COVID to now?</w:t>
      </w:r>
    </w:p>
    <w:p w14:paraId="3D23EAAD" w14:textId="77777777" w:rsidR="00F6070D" w:rsidRDefault="00F6070D" w:rsidP="00F6070D">
      <w:pPr>
        <w:pStyle w:val="ListParagraph"/>
        <w:rPr>
          <w:rFonts w:cs="Arial"/>
          <w:sz w:val="20"/>
          <w:szCs w:val="20"/>
        </w:rPr>
      </w:pPr>
    </w:p>
    <w:p w14:paraId="4146331E" w14:textId="5A6CA17D" w:rsidR="00F6070D" w:rsidRDefault="00F6070D" w:rsidP="00A81DDB">
      <w:pPr>
        <w:numPr>
          <w:ilvl w:val="0"/>
          <w:numId w:val="2"/>
        </w:numPr>
        <w:suppressAutoHyphens w:val="0"/>
        <w:autoSpaceDE w:val="0"/>
        <w:autoSpaceDN w:val="0"/>
        <w:adjustRightInd w:val="0"/>
        <w:contextualSpacing/>
        <w:rPr>
          <w:rFonts w:cs="Arial"/>
          <w:sz w:val="20"/>
          <w:szCs w:val="20"/>
        </w:rPr>
      </w:pPr>
      <w:r>
        <w:rPr>
          <w:rFonts w:cs="Arial"/>
          <w:sz w:val="20"/>
          <w:szCs w:val="20"/>
        </w:rPr>
        <w:t xml:space="preserve">What is something you have learned during the last 18+ months that you think will make you stronger and wiser for what’s to </w:t>
      </w:r>
      <w:proofErr w:type="gramStart"/>
      <w:r>
        <w:rPr>
          <w:rFonts w:cs="Arial"/>
          <w:sz w:val="20"/>
          <w:szCs w:val="20"/>
        </w:rPr>
        <w:t>come in the future</w:t>
      </w:r>
      <w:proofErr w:type="gramEnd"/>
      <w:r>
        <w:rPr>
          <w:rFonts w:cs="Arial"/>
          <w:sz w:val="20"/>
          <w:szCs w:val="20"/>
        </w:rPr>
        <w:t>?</w:t>
      </w:r>
    </w:p>
    <w:p w14:paraId="229584F5" w14:textId="77777777" w:rsidR="00A81DDB" w:rsidRPr="003F7C9F" w:rsidRDefault="00A81DDB" w:rsidP="00F6070D">
      <w:pPr>
        <w:autoSpaceDE w:val="0"/>
        <w:autoSpaceDN w:val="0"/>
        <w:adjustRightInd w:val="0"/>
        <w:rPr>
          <w:rFonts w:cs="Arial"/>
          <w:sz w:val="20"/>
          <w:szCs w:val="20"/>
        </w:rPr>
      </w:pPr>
    </w:p>
    <w:p w14:paraId="5D1A5F27" w14:textId="68B608D3" w:rsidR="00A81DDB" w:rsidRPr="00382CDE" w:rsidRDefault="00A81DDB" w:rsidP="00A81DDB">
      <w:pPr>
        <w:pStyle w:val="BODYCOPY"/>
        <w:spacing w:line="240" w:lineRule="auto"/>
        <w:contextualSpacing/>
        <w:rPr>
          <w:rFonts w:ascii="Arial" w:hAnsi="Arial" w:cs="Arial"/>
          <w:b/>
          <w:i/>
        </w:rPr>
      </w:pPr>
      <w:r w:rsidRPr="00382CDE">
        <w:rPr>
          <w:rFonts w:ascii="Arial" w:hAnsi="Arial" w:cs="Arial"/>
          <w:b/>
          <w:i/>
        </w:rPr>
        <w:t xml:space="preserve">Please </w:t>
      </w:r>
      <w:r w:rsidR="00DE6DDA">
        <w:rPr>
          <w:rFonts w:ascii="Arial" w:hAnsi="Arial" w:cs="Arial"/>
          <w:b/>
          <w:i/>
        </w:rPr>
        <w:t>wrap up discussion/prayer by</w:t>
      </w:r>
      <w:r w:rsidRPr="00382CDE">
        <w:rPr>
          <w:rFonts w:ascii="Arial" w:hAnsi="Arial" w:cs="Arial"/>
          <w:b/>
          <w:i/>
        </w:rPr>
        <w:t xml:space="preserve"> 12:10.</w:t>
      </w:r>
    </w:p>
    <w:p w14:paraId="0D624E74" w14:textId="77777777" w:rsidR="00EF7FDB" w:rsidRDefault="00E66AC7"/>
    <w:sectPr w:rsidR="00EF7FDB">
      <w:footerReference w:type="even" r:id="rId7"/>
      <w:footerReference w:type="default" r:id="rId8"/>
      <w:pgSz w:w="12240" w:h="15840"/>
      <w:pgMar w:top="576"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AD0F" w14:textId="77777777" w:rsidR="00E66AC7" w:rsidRDefault="00E66AC7">
      <w:r>
        <w:separator/>
      </w:r>
    </w:p>
  </w:endnote>
  <w:endnote w:type="continuationSeparator" w:id="0">
    <w:p w14:paraId="4BD24ABD" w14:textId="77777777" w:rsidR="00E66AC7" w:rsidRDefault="00E6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auto"/>
    <w:pitch w:val="variable"/>
    <w:sig w:usb0="E00002FF" w:usb1="5000785B" w:usb2="00000000" w:usb3="00000000" w:csb0="0000019F" w:csb1="00000000"/>
  </w:font>
  <w:font w:name="Blindfish">
    <w:altName w:val="Cambria"/>
    <w:panose1 w:val="020B0604020202020204"/>
    <w:charset w:val="4D"/>
    <w:family w:val="roman"/>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4531" w14:textId="77777777" w:rsidR="005A539C" w:rsidRDefault="00DE6DDA" w:rsidP="00050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84377" w14:textId="77777777" w:rsidR="005A539C" w:rsidRDefault="00E66AC7" w:rsidP="00050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071" w14:textId="77777777" w:rsidR="005A539C" w:rsidRPr="00102C1B" w:rsidRDefault="00DE6DDA" w:rsidP="000508DF">
    <w:pPr>
      <w:pStyle w:val="Footer"/>
      <w:ind w:right="360"/>
      <w:rPr>
        <w:sz w:val="20"/>
        <w:szCs w:val="20"/>
      </w:rPr>
    </w:pPr>
    <w:r>
      <w:rPr>
        <w:rFonts w:eastAsia="MS Mincho"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0769" w14:textId="77777777" w:rsidR="00E66AC7" w:rsidRDefault="00E66AC7">
      <w:r>
        <w:separator/>
      </w:r>
    </w:p>
  </w:footnote>
  <w:footnote w:type="continuationSeparator" w:id="0">
    <w:p w14:paraId="7B41EA7F" w14:textId="77777777" w:rsidR="00E66AC7" w:rsidRDefault="00E66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BF3"/>
    <w:multiLevelType w:val="hybridMultilevel"/>
    <w:tmpl w:val="6082F0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42B6F"/>
    <w:multiLevelType w:val="hybridMultilevel"/>
    <w:tmpl w:val="4C80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DB"/>
    <w:rsid w:val="00026430"/>
    <w:rsid w:val="001D4846"/>
    <w:rsid w:val="008349EB"/>
    <w:rsid w:val="00A81DDB"/>
    <w:rsid w:val="00C47F3D"/>
    <w:rsid w:val="00DE6DDA"/>
    <w:rsid w:val="00E66AC7"/>
    <w:rsid w:val="00F6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1BB5B"/>
  <w14:defaultImageDpi w14:val="32767"/>
  <w15:chartTrackingRefBased/>
  <w15:docId w15:val="{A9F92D6E-6CE4-664F-9A63-B0E5249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DDB"/>
    <w:pPr>
      <w:widowControl w:val="0"/>
      <w:suppressAutoHyphens/>
    </w:pPr>
    <w:rPr>
      <w:rFonts w:ascii="Arial" w:eastAsia="Times New Roman" w:hAnsi="Arial"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81DDB"/>
    <w:pPr>
      <w:autoSpaceDE w:val="0"/>
      <w:autoSpaceDN w:val="0"/>
      <w:adjustRightInd w:val="0"/>
      <w:spacing w:line="240" w:lineRule="atLeast"/>
      <w:textAlignment w:val="center"/>
    </w:pPr>
    <w:rPr>
      <w:rFonts w:ascii="Helvetica-Condensed" w:hAnsi="Helvetica-Condensed"/>
      <w:sz w:val="20"/>
      <w:szCs w:val="20"/>
    </w:rPr>
  </w:style>
  <w:style w:type="character" w:customStyle="1" w:styleId="BLINDFISHmed12pt">
    <w:name w:val="BLINDFISH med 12pt"/>
    <w:rsid w:val="00A81DDB"/>
    <w:rPr>
      <w:rFonts w:ascii="Blindfish" w:hAnsi="Blindfish"/>
      <w:caps/>
      <w:sz w:val="24"/>
      <w:szCs w:val="24"/>
    </w:rPr>
  </w:style>
  <w:style w:type="character" w:customStyle="1" w:styleId="BIGBLINDFISHBOLD">
    <w:name w:val="BIG BLINDFISH BOLD"/>
    <w:rsid w:val="00A81DDB"/>
    <w:rPr>
      <w:rFonts w:ascii="Blindfish" w:hAnsi="Blindfish"/>
      <w:b/>
      <w:caps/>
      <w:color w:val="000000"/>
      <w:sz w:val="36"/>
      <w:szCs w:val="36"/>
    </w:rPr>
  </w:style>
  <w:style w:type="paragraph" w:styleId="Footer">
    <w:name w:val="footer"/>
    <w:basedOn w:val="Normal"/>
    <w:link w:val="FooterChar"/>
    <w:semiHidden/>
    <w:rsid w:val="00A81DDB"/>
    <w:pPr>
      <w:tabs>
        <w:tab w:val="center" w:pos="4320"/>
        <w:tab w:val="right" w:pos="8640"/>
      </w:tabs>
    </w:pPr>
  </w:style>
  <w:style w:type="character" w:customStyle="1" w:styleId="FooterChar">
    <w:name w:val="Footer Char"/>
    <w:basedOn w:val="DefaultParagraphFont"/>
    <w:link w:val="Footer"/>
    <w:semiHidden/>
    <w:rsid w:val="00A81DDB"/>
    <w:rPr>
      <w:rFonts w:ascii="Arial" w:eastAsia="Times New Roman" w:hAnsi="Arial" w:cs="Times New Roman"/>
      <w:color w:val="000000"/>
    </w:rPr>
  </w:style>
  <w:style w:type="character" w:styleId="PageNumber">
    <w:name w:val="page number"/>
    <w:uiPriority w:val="99"/>
    <w:semiHidden/>
    <w:unhideWhenUsed/>
    <w:rsid w:val="00A81DDB"/>
  </w:style>
  <w:style w:type="paragraph" w:customStyle="1" w:styleId="Noparagraphstyle">
    <w:name w:val="[No paragraph style]"/>
    <w:rsid w:val="00A81DDB"/>
    <w:pPr>
      <w:widowControl w:val="0"/>
      <w:suppressAutoHyphens/>
      <w:autoSpaceDE w:val="0"/>
      <w:spacing w:line="288" w:lineRule="auto"/>
      <w:textAlignment w:val="center"/>
    </w:pPr>
    <w:rPr>
      <w:rFonts w:ascii="Times-Roman" w:eastAsia="Arial" w:hAnsi="Times-Roman" w:cs="Times New Roman"/>
      <w:color w:val="000000"/>
    </w:rPr>
  </w:style>
  <w:style w:type="paragraph" w:styleId="ListParagraph">
    <w:name w:val="List Paragraph"/>
    <w:basedOn w:val="Normal"/>
    <w:uiPriority w:val="34"/>
    <w:qFormat/>
    <w:rsid w:val="00DE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324">
      <w:bodyDiv w:val="1"/>
      <w:marLeft w:val="0"/>
      <w:marRight w:val="0"/>
      <w:marTop w:val="0"/>
      <w:marBottom w:val="0"/>
      <w:divBdr>
        <w:top w:val="none" w:sz="0" w:space="0" w:color="auto"/>
        <w:left w:val="none" w:sz="0" w:space="0" w:color="auto"/>
        <w:bottom w:val="none" w:sz="0" w:space="0" w:color="auto"/>
        <w:right w:val="none" w:sz="0" w:space="0" w:color="auto"/>
      </w:divBdr>
    </w:div>
    <w:div w:id="20881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2</cp:revision>
  <dcterms:created xsi:type="dcterms:W3CDTF">2021-11-03T21:42:00Z</dcterms:created>
  <dcterms:modified xsi:type="dcterms:W3CDTF">2021-11-03T21:42:00Z</dcterms:modified>
</cp:coreProperties>
</file>